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804B50" w14:textId="77777777" w:rsidR="008A332F" w:rsidRDefault="00CD7C2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BD5D9D5" w14:textId="1B20C8FA" w:rsidR="008A332F" w:rsidRPr="00570C77" w:rsidRDefault="008C6721" w:rsidP="00570C77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D7C2B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CD7C2B">
        <w:rPr>
          <w:rFonts w:ascii="Arial" w:hAnsi="Arial" w:cs="Arial"/>
          <w:b/>
          <w:color w:val="auto"/>
          <w:sz w:val="24"/>
          <w:szCs w:val="24"/>
        </w:rPr>
        <w:t>20</w:t>
      </w:r>
      <w:r w:rsidR="00583366">
        <w:rPr>
          <w:rFonts w:ascii="Arial" w:hAnsi="Arial" w:cs="Arial"/>
          <w:b/>
          <w:color w:val="auto"/>
          <w:sz w:val="24"/>
          <w:szCs w:val="24"/>
        </w:rPr>
        <w:t>20</w:t>
      </w:r>
      <w:r w:rsidR="00CD7C2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D7C2B" w:rsidRPr="002B50C0" w14:paraId="6AFD25F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128BC2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860F9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i/>
                <w:color w:val="0070C0"/>
              </w:rPr>
            </w:pPr>
            <w:r w:rsidRPr="00CA1A2A">
              <w:rPr>
                <w:rFonts w:cstheme="minorHAnsi"/>
              </w:rPr>
              <w:t>www.muzeach</w:t>
            </w:r>
          </w:p>
        </w:tc>
      </w:tr>
      <w:tr w:rsidR="00CD7C2B" w:rsidRPr="002B50C0" w14:paraId="6AD049C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CA58790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4E6046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</w:rPr>
              <w:t>Minister Kultury i Dziedzictwa Narodowego</w:t>
            </w:r>
          </w:p>
        </w:tc>
      </w:tr>
      <w:tr w:rsidR="00CD7C2B" w:rsidRPr="0030196F" w14:paraId="0FEF79E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3AB23CB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890E1E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</w:rPr>
              <w:t>Muzeum Pałacu Króla Jana III w Wilanowie</w:t>
            </w:r>
          </w:p>
        </w:tc>
      </w:tr>
      <w:tr w:rsidR="00CD7C2B" w:rsidRPr="002B50C0" w14:paraId="418FBBA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124670F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2A9FB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i/>
                <w:color w:val="0070C0"/>
              </w:rPr>
            </w:pPr>
            <w:r w:rsidRPr="00CA1A2A">
              <w:rPr>
                <w:rFonts w:cstheme="minorHAnsi"/>
              </w:rPr>
              <w:t>Muzeum Historii Żydów Polskich POLIN, Muzeum Lubelskie w Lublinie, Muzeum Narodowe w Szczecinie, Muzeum-Zamek w Łańcucie</w:t>
            </w:r>
          </w:p>
        </w:tc>
      </w:tr>
      <w:tr w:rsidR="00CD7C2B" w:rsidRPr="002B50C0" w14:paraId="6CA1EA3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21EDBB8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E00AD2" w14:textId="77777777" w:rsidR="00CD7C2B" w:rsidRPr="00CA1A2A" w:rsidRDefault="00CD7C2B" w:rsidP="00CD7C2B">
            <w:pPr>
              <w:spacing w:line="276" w:lineRule="auto"/>
              <w:rPr>
                <w:rFonts w:cstheme="minorHAnsi"/>
              </w:rPr>
            </w:pPr>
            <w:r w:rsidRPr="00CA1A2A">
              <w:rPr>
                <w:rFonts w:cstheme="minorHAnsi"/>
              </w:rPr>
              <w:t>Program Operacyjny Polska Cyfrowa, Działanie 2.3 – Cyfrowa dostępność i użyteczność informacji sektora publicznego, Poddziałanie 2.3.2 – Cyfrowe udostępnianie zasobów kultury</w:t>
            </w:r>
          </w:p>
          <w:p w14:paraId="120BE020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</w:rPr>
              <w:t>Wkład własny finansowany z części budżetowej nr 24 oraz budżetów JST</w:t>
            </w:r>
          </w:p>
        </w:tc>
      </w:tr>
      <w:tr w:rsidR="00CD7C2B" w:rsidRPr="002B50C0" w14:paraId="03083F5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A226FB" w14:textId="77777777" w:rsidR="00CD7C2B" w:rsidRPr="005F244D" w:rsidRDefault="00CD7C2B" w:rsidP="00CD7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Całkowity koszt </w:t>
            </w:r>
          </w:p>
          <w:p w14:paraId="59BE2241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3504DB" w14:textId="77777777" w:rsidR="00CD7C2B" w:rsidRPr="00CA1A2A" w:rsidRDefault="001115C9" w:rsidP="00CE53E0">
            <w:pPr>
              <w:spacing w:line="276" w:lineRule="auto"/>
              <w:rPr>
                <w:rFonts w:cstheme="minorHAnsi"/>
              </w:rPr>
            </w:pPr>
            <w:r w:rsidRPr="00CA1A2A">
              <w:rPr>
                <w:rFonts w:cstheme="minorHAnsi"/>
                <w:lang w:eastAsia="pl-PL"/>
              </w:rPr>
              <w:t>12 172 215,58</w:t>
            </w:r>
            <w:r w:rsidR="00CD7C2B" w:rsidRPr="00CA1A2A">
              <w:rPr>
                <w:rFonts w:cstheme="minorHAnsi"/>
                <w:lang w:eastAsia="pl-PL"/>
              </w:rPr>
              <w:t xml:space="preserve"> zł</w:t>
            </w:r>
            <w:r w:rsidR="00CE53E0" w:rsidRPr="00CA1A2A">
              <w:rPr>
                <w:rFonts w:cstheme="minorHAnsi"/>
                <w:lang w:eastAsia="pl-PL"/>
              </w:rPr>
              <w:t xml:space="preserve"> (wartość początkowa: 12 168 309,23 zł)</w:t>
            </w:r>
          </w:p>
        </w:tc>
      </w:tr>
      <w:tr w:rsidR="005212C8" w:rsidRPr="002B50C0" w14:paraId="52337FF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E71E6B5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C9742" w14:textId="77777777" w:rsidR="005212C8" w:rsidRPr="00CA1A2A" w:rsidRDefault="00915C7A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A1A2A">
              <w:rPr>
                <w:rFonts w:cstheme="minorHAnsi"/>
                <w:lang w:eastAsia="pl-PL"/>
              </w:rPr>
              <w:t>10 980 688,81 zł</w:t>
            </w:r>
          </w:p>
        </w:tc>
      </w:tr>
      <w:tr w:rsidR="00CA516B" w:rsidRPr="002B50C0" w14:paraId="00F8D9D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CC00689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DC78246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DD7C5D" w14:textId="77777777" w:rsidR="00CA516B" w:rsidRPr="00CA1A2A" w:rsidRDefault="00CD7C2B" w:rsidP="00CD7C2B">
            <w:pPr>
              <w:spacing w:after="0"/>
              <w:rPr>
                <w:rFonts w:cstheme="minorHAnsi"/>
                <w:i/>
                <w:color w:val="0070C0"/>
                <w:sz w:val="18"/>
                <w:szCs w:val="18"/>
              </w:rPr>
            </w:pPr>
            <w:r w:rsidRPr="00CA1A2A">
              <w:rPr>
                <w:rFonts w:cstheme="minorHAnsi"/>
                <w:lang w:eastAsia="pl-PL"/>
              </w:rPr>
              <w:t>od 01-04-2019 do 31-03-2022</w:t>
            </w:r>
          </w:p>
        </w:tc>
      </w:tr>
    </w:tbl>
    <w:p w14:paraId="65C9258D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0B29160" w14:textId="7777777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915C7A" w:rsidRPr="005F244D">
        <w:rPr>
          <w:rFonts w:ascii="Arial" w:hAnsi="Arial" w:cs="Arial"/>
          <w:color w:val="auto"/>
          <w:sz w:val="22"/>
          <w:szCs w:val="22"/>
        </w:rPr>
        <w:t>Przedmiotowy projekt może być realizowany w istniejącym otoczeniu prawnym. Realizacja projektu nie wymaga wprowadzenia dodatkowych regulacji prawnych</w:t>
      </w:r>
    </w:p>
    <w:p w14:paraId="0D7FFE8C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2B50C0" w14:paraId="0D2105E4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254FF47" w14:textId="77777777" w:rsidR="00907F6D" w:rsidRPr="00ED1149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1D20609" w14:textId="77777777" w:rsidR="00907F6D" w:rsidRPr="00ED114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13E4670" w14:textId="77777777" w:rsidR="00907F6D" w:rsidRPr="00ED114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361BBF7F" w14:textId="77777777" w:rsidTr="00795AFA">
        <w:tc>
          <w:tcPr>
            <w:tcW w:w="2972" w:type="dxa"/>
          </w:tcPr>
          <w:p w14:paraId="46EBAF14" w14:textId="6A7E6E10" w:rsidR="00915C7A" w:rsidRPr="00CA1A2A" w:rsidRDefault="00045D59" w:rsidP="00045D59">
            <w:pPr>
              <w:rPr>
                <w:rFonts w:cstheme="minorHAnsi"/>
                <w:sz w:val="18"/>
                <w:szCs w:val="20"/>
              </w:rPr>
            </w:pPr>
            <w:r w:rsidRPr="00CA1A2A">
              <w:rPr>
                <w:rFonts w:cstheme="minorHAnsi"/>
              </w:rPr>
              <w:t>33</w:t>
            </w:r>
            <w:r w:rsidR="005F4A02" w:rsidRPr="00CA1A2A">
              <w:rPr>
                <w:rFonts w:cstheme="minorHAnsi"/>
              </w:rPr>
              <w:t>,</w:t>
            </w:r>
            <w:r w:rsidRPr="00CA1A2A">
              <w:rPr>
                <w:rFonts w:cstheme="minorHAnsi"/>
              </w:rPr>
              <w:t>33</w:t>
            </w:r>
            <w:r w:rsidR="00915C7A" w:rsidRPr="00CA1A2A">
              <w:rPr>
                <w:rFonts w:cstheme="minorHAnsi"/>
              </w:rPr>
              <w:t>%</w:t>
            </w:r>
          </w:p>
        </w:tc>
        <w:tc>
          <w:tcPr>
            <w:tcW w:w="3260" w:type="dxa"/>
          </w:tcPr>
          <w:p w14:paraId="5AA87565" w14:textId="36440180" w:rsidR="0049731B" w:rsidRPr="00667C39" w:rsidRDefault="0049731B" w:rsidP="0049731B">
            <w:pPr>
              <w:rPr>
                <w:rFonts w:cstheme="minorHAnsi"/>
                <w:szCs w:val="20"/>
              </w:rPr>
            </w:pPr>
            <w:r w:rsidRPr="00667C39">
              <w:rPr>
                <w:rFonts w:cstheme="minorHAnsi"/>
                <w:szCs w:val="20"/>
              </w:rPr>
              <w:t xml:space="preserve">1. </w:t>
            </w:r>
            <w:r w:rsidR="00667C39" w:rsidRPr="00667C39">
              <w:rPr>
                <w:rFonts w:cstheme="minorHAnsi"/>
                <w:szCs w:val="20"/>
              </w:rPr>
              <w:t>33,68</w:t>
            </w:r>
            <w:r w:rsidRPr="00667C39">
              <w:rPr>
                <w:rFonts w:cstheme="minorHAnsi"/>
                <w:szCs w:val="20"/>
              </w:rPr>
              <w:t>%</w:t>
            </w:r>
          </w:p>
          <w:p w14:paraId="0BAC8973" w14:textId="061615D4" w:rsidR="0049731B" w:rsidRPr="00667C39" w:rsidRDefault="0049731B" w:rsidP="0049731B">
            <w:pPr>
              <w:rPr>
                <w:rFonts w:cstheme="minorHAnsi"/>
                <w:szCs w:val="20"/>
              </w:rPr>
            </w:pPr>
            <w:r w:rsidRPr="00667C39">
              <w:rPr>
                <w:rFonts w:cstheme="minorHAnsi"/>
                <w:szCs w:val="20"/>
              </w:rPr>
              <w:t xml:space="preserve">2. </w:t>
            </w:r>
            <w:r w:rsidR="00AE31D4" w:rsidRPr="00667C39">
              <w:rPr>
                <w:rFonts w:cstheme="minorHAnsi"/>
                <w:szCs w:val="20"/>
              </w:rPr>
              <w:t>16,59</w:t>
            </w:r>
            <w:r w:rsidRPr="00667C39">
              <w:rPr>
                <w:rFonts w:cstheme="minorHAnsi"/>
                <w:szCs w:val="20"/>
              </w:rPr>
              <w:t>%</w:t>
            </w:r>
          </w:p>
          <w:p w14:paraId="7521A783" w14:textId="28A2A3AD" w:rsidR="0049731B" w:rsidRPr="00667C39" w:rsidRDefault="0049731B" w:rsidP="00667C39">
            <w:pPr>
              <w:rPr>
                <w:rFonts w:cstheme="minorHAnsi"/>
                <w:sz w:val="18"/>
                <w:szCs w:val="20"/>
              </w:rPr>
            </w:pPr>
            <w:r w:rsidRPr="00667C39">
              <w:rPr>
                <w:rFonts w:cstheme="minorHAnsi"/>
                <w:szCs w:val="20"/>
              </w:rPr>
              <w:t xml:space="preserve">3. </w:t>
            </w:r>
            <w:r w:rsidR="00667C39" w:rsidRPr="00667C39">
              <w:rPr>
                <w:rFonts w:cstheme="minorHAnsi"/>
                <w:szCs w:val="20"/>
              </w:rPr>
              <w:t>33,28</w:t>
            </w:r>
            <w:r w:rsidRPr="00667C39">
              <w:rPr>
                <w:rFonts w:cstheme="minorHAnsi"/>
                <w:szCs w:val="20"/>
              </w:rPr>
              <w:t>%</w:t>
            </w:r>
          </w:p>
        </w:tc>
        <w:tc>
          <w:tcPr>
            <w:tcW w:w="3402" w:type="dxa"/>
          </w:tcPr>
          <w:p w14:paraId="27244946" w14:textId="1A2B17C3" w:rsidR="0049731B" w:rsidRPr="00667C39" w:rsidRDefault="00667C39" w:rsidP="00795AFA">
            <w:pPr>
              <w:rPr>
                <w:rFonts w:cstheme="minorHAnsi"/>
                <w:sz w:val="18"/>
                <w:szCs w:val="20"/>
              </w:rPr>
            </w:pPr>
            <w:r w:rsidRPr="00667C39">
              <w:rPr>
                <w:rFonts w:cstheme="minorHAnsi"/>
                <w:szCs w:val="20"/>
              </w:rPr>
              <w:t>60,20</w:t>
            </w:r>
            <w:r w:rsidR="0049731B" w:rsidRPr="00667C39">
              <w:rPr>
                <w:rFonts w:cstheme="minorHAnsi"/>
                <w:szCs w:val="20"/>
              </w:rPr>
              <w:t>%</w:t>
            </w:r>
          </w:p>
        </w:tc>
      </w:tr>
    </w:tbl>
    <w:p w14:paraId="618E4666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A2F9A09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7F352315" w14:textId="77777777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p w14:paraId="348FD856" w14:textId="1CCC8CE5" w:rsidR="00FE2266" w:rsidRPr="00141A92" w:rsidRDefault="00FE2266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Calibri" w:hAnsi="Calibri" w:cs="Calibri"/>
        </w:rPr>
        <w:t xml:space="preserve">Uwaga: W raporcie wskazano kamienie milowe zgodnie z </w:t>
      </w:r>
      <w:r w:rsidR="00CA1A2A">
        <w:rPr>
          <w:rFonts w:ascii="Calibri" w:hAnsi="Calibri" w:cs="Calibri"/>
        </w:rPr>
        <w:t>ze zmianami w projekcie zaakceptowanymi przez IP pismem z dnia 20 marca 2020 roku. Obecnie trwa procedura podpisywania aneksu umowy o dofinansowanie uwzględniającego między innymi wprowadzone zmiany w harmonogramie.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3119"/>
        <w:gridCol w:w="1701"/>
        <w:gridCol w:w="1559"/>
        <w:gridCol w:w="1418"/>
        <w:gridCol w:w="1842"/>
      </w:tblGrid>
      <w:tr w:rsidR="00721EB8" w:rsidRPr="005F244D" w14:paraId="177EE2B0" w14:textId="77777777" w:rsidTr="00FC52B9">
        <w:trPr>
          <w:tblHeader/>
        </w:trPr>
        <w:tc>
          <w:tcPr>
            <w:tcW w:w="3119" w:type="dxa"/>
            <w:shd w:val="clear" w:color="auto" w:fill="D0CECE" w:themeFill="background2" w:themeFillShade="E6"/>
          </w:tcPr>
          <w:p w14:paraId="0D6B30E3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lastRenderedPageBreak/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43F3F8B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Powiązane wskaźniki projektu </w:t>
            </w:r>
            <w:r w:rsidRPr="005F244D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6975917C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Planowany termin osiągnięcia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E5B21A7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Rzeczywisty termin osiągnięcia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6926FB2D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Status realizacji kamienia milowego</w:t>
            </w:r>
          </w:p>
        </w:tc>
      </w:tr>
      <w:tr w:rsidR="00AD07BB" w:rsidRPr="005F244D" w14:paraId="304C99D2" w14:textId="77777777" w:rsidTr="00FC52B9">
        <w:tc>
          <w:tcPr>
            <w:tcW w:w="3119" w:type="dxa"/>
            <w:vAlign w:val="bottom"/>
          </w:tcPr>
          <w:p w14:paraId="79CB3EA5" w14:textId="47910315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 – Zamknięcie merytoryczne realizacji pozostałych zadań projektu i sporządzenie raportu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F2F70" w14:textId="213018F1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7E3B99F3" w14:textId="4D39A6FF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15.03.2022</w:t>
            </w:r>
          </w:p>
        </w:tc>
        <w:tc>
          <w:tcPr>
            <w:tcW w:w="1418" w:type="dxa"/>
          </w:tcPr>
          <w:p w14:paraId="4F8DFD4E" w14:textId="45C7926F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26D40EE8" w14:textId="1F69C2A3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3C51590F" w14:textId="77777777" w:rsidTr="00FC52B9">
        <w:tc>
          <w:tcPr>
            <w:tcW w:w="3119" w:type="dxa"/>
            <w:vAlign w:val="bottom"/>
          </w:tcPr>
          <w:p w14:paraId="05B5E855" w14:textId="375CB1D8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K2 - Opracowanie metadanych, opisów popularyzatorskich oraz tłumaczeń dla zdigitalizowanych zbiorów do udostępnienia on-line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EAC98" w14:textId="7A1F8202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3 (9510 szt.)</w:t>
            </w:r>
          </w:p>
        </w:tc>
        <w:tc>
          <w:tcPr>
            <w:tcW w:w="1559" w:type="dxa"/>
          </w:tcPr>
          <w:p w14:paraId="1850010A" w14:textId="25CB7F10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30.11.2021</w:t>
            </w:r>
          </w:p>
        </w:tc>
        <w:tc>
          <w:tcPr>
            <w:tcW w:w="1418" w:type="dxa"/>
          </w:tcPr>
          <w:p w14:paraId="50448A7D" w14:textId="0AD657DE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7081BD8A" w14:textId="5BF584F6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1C58A2E7" w14:textId="77777777" w:rsidTr="00FC52B9">
        <w:tc>
          <w:tcPr>
            <w:tcW w:w="3119" w:type="dxa"/>
            <w:vAlign w:val="bottom"/>
          </w:tcPr>
          <w:p w14:paraId="17D26D18" w14:textId="74FABCBD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K3 - Zakończenie prac nad ujednoliceniem haseł słownikowych w zakresie udostępnianym we wspólnej multiwyszukiwarce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FE09F" w14:textId="522783AA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3C4928BA" w14:textId="50F2E4E7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31.12.2020</w:t>
            </w:r>
          </w:p>
        </w:tc>
        <w:tc>
          <w:tcPr>
            <w:tcW w:w="1418" w:type="dxa"/>
          </w:tcPr>
          <w:p w14:paraId="5DAC2FE0" w14:textId="11444B16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31B58914" w14:textId="04014451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5E2772EA" w14:textId="77777777" w:rsidTr="00FC52B9">
        <w:tc>
          <w:tcPr>
            <w:tcW w:w="3119" w:type="dxa"/>
            <w:vAlign w:val="bottom"/>
          </w:tcPr>
          <w:p w14:paraId="0F6E3B35" w14:textId="3FA6892E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K4 - Dostosowanie stron internetowych lub API stron instytucji: Muzeum Narodowego w Szczecinie, Muzeum Lubelskiego w Lublinie i Muzeum – Zamku w Łańcucie do udostępnia zbiorów muzealnych w formie cyfrowej.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21814" w14:textId="72E97490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06C2771C" w14:textId="0129A3C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28.09.2021</w:t>
            </w:r>
          </w:p>
        </w:tc>
        <w:tc>
          <w:tcPr>
            <w:tcW w:w="1418" w:type="dxa"/>
          </w:tcPr>
          <w:p w14:paraId="6D60175B" w14:textId="357C3599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1A6CE204" w14:textId="79210C8A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3E2D9CEC" w14:textId="77777777" w:rsidTr="00FC52B9">
        <w:tc>
          <w:tcPr>
            <w:tcW w:w="3119" w:type="dxa"/>
            <w:vAlign w:val="bottom"/>
          </w:tcPr>
          <w:p w14:paraId="2A707571" w14:textId="03EB0D43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K5 - Zakończenie procesu digitalizacji obiektów muzealnych zaplanowanych do udostępnienia w ramach cyfrowych kolekcji muzealnych partnerów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84EB2" w14:textId="6B687205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2 (7173 szt.)</w:t>
            </w:r>
            <w:r>
              <w:rPr>
                <w:rFonts w:ascii="Calibri" w:hAnsi="Calibri" w:cs="Calibri"/>
                <w:color w:val="000000"/>
              </w:rPr>
              <w:br/>
              <w:t>KPI 7 (3,3 TB)</w:t>
            </w:r>
          </w:p>
        </w:tc>
        <w:tc>
          <w:tcPr>
            <w:tcW w:w="1559" w:type="dxa"/>
          </w:tcPr>
          <w:p w14:paraId="222FB40B" w14:textId="20EB09E0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31.12.2021</w:t>
            </w:r>
          </w:p>
        </w:tc>
        <w:tc>
          <w:tcPr>
            <w:tcW w:w="1418" w:type="dxa"/>
          </w:tcPr>
          <w:p w14:paraId="1B1AD860" w14:textId="73E6AB1E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FEBA534" w14:textId="733F8872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070BEA8F" w14:textId="77777777" w:rsidTr="00FC52B9">
        <w:tc>
          <w:tcPr>
            <w:tcW w:w="3119" w:type="dxa"/>
            <w:vAlign w:val="bottom"/>
          </w:tcPr>
          <w:p w14:paraId="76E9EC43" w14:textId="676262A4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K6 – Zakończenie importu 100% produktów wytworzonych w ramach zadania 2 do bazy danych.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0BDC3" w14:textId="446F16B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574C9CBB" w14:textId="74C6CB28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31.12.2021</w:t>
            </w:r>
          </w:p>
        </w:tc>
        <w:tc>
          <w:tcPr>
            <w:tcW w:w="1418" w:type="dxa"/>
          </w:tcPr>
          <w:p w14:paraId="3125A94C" w14:textId="096CC096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0CDCA0A7" w14:textId="2C24E221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7D8AC782" w14:textId="77777777" w:rsidTr="00FC52B9">
        <w:tc>
          <w:tcPr>
            <w:tcW w:w="3119" w:type="dxa"/>
            <w:vAlign w:val="bottom"/>
          </w:tcPr>
          <w:p w14:paraId="6F3212CA" w14:textId="1E03E934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K7 – Zakończenie opracowywania 50% dokumentacji RTI i 50% dokumentacji Gigapixel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93194" w14:textId="171621DF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2 (7173 szt.)</w:t>
            </w:r>
            <w:r>
              <w:rPr>
                <w:rFonts w:ascii="Calibri" w:hAnsi="Calibri" w:cs="Calibri"/>
                <w:color w:val="000000"/>
              </w:rPr>
              <w:br/>
              <w:t>KPI 7 (3,3 TB)</w:t>
            </w:r>
          </w:p>
        </w:tc>
        <w:tc>
          <w:tcPr>
            <w:tcW w:w="1559" w:type="dxa"/>
          </w:tcPr>
          <w:p w14:paraId="4F6FBBCE" w14:textId="471E2168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30.09.2020</w:t>
            </w:r>
          </w:p>
        </w:tc>
        <w:tc>
          <w:tcPr>
            <w:tcW w:w="1418" w:type="dxa"/>
          </w:tcPr>
          <w:p w14:paraId="0C849ACA" w14:textId="69F471DD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5632FFC3" w14:textId="634D9A5F" w:rsidR="00AD07BB" w:rsidRPr="007A2E2A" w:rsidRDefault="00AA510A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</w:t>
            </w:r>
            <w:r w:rsidR="00AD07BB">
              <w:rPr>
                <w:rFonts w:ascii="Calibri" w:hAnsi="Calibri" w:cs="Calibri"/>
                <w:color w:val="000000"/>
              </w:rPr>
              <w:t>acji</w:t>
            </w:r>
          </w:p>
        </w:tc>
      </w:tr>
      <w:tr w:rsidR="00AD07BB" w:rsidRPr="005F244D" w14:paraId="0EC91570" w14:textId="77777777" w:rsidTr="00FC52B9">
        <w:tc>
          <w:tcPr>
            <w:tcW w:w="3119" w:type="dxa"/>
            <w:vAlign w:val="bottom"/>
          </w:tcPr>
          <w:p w14:paraId="57A9B6BC" w14:textId="47D12D0F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K8 – Zakończenie opracowywania i publikacja 100% dokumentacji RTI i 100% dokumentacji Gigapixel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41D52" w14:textId="3EBA80E6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2 (7173 szt.)</w:t>
            </w:r>
            <w:r>
              <w:rPr>
                <w:rFonts w:ascii="Calibri" w:hAnsi="Calibri" w:cs="Calibri"/>
                <w:color w:val="000000"/>
              </w:rPr>
              <w:br/>
              <w:t>KPI 7 (3,3 TB)</w:t>
            </w:r>
          </w:p>
        </w:tc>
        <w:tc>
          <w:tcPr>
            <w:tcW w:w="1559" w:type="dxa"/>
          </w:tcPr>
          <w:p w14:paraId="78759027" w14:textId="13EFD957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30.11.2021</w:t>
            </w:r>
          </w:p>
        </w:tc>
        <w:tc>
          <w:tcPr>
            <w:tcW w:w="1418" w:type="dxa"/>
          </w:tcPr>
          <w:p w14:paraId="51281F4E" w14:textId="737193A7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0B45C5FC" w14:textId="673A5E95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038C71ED" w14:textId="77777777" w:rsidTr="00FC52B9">
        <w:tc>
          <w:tcPr>
            <w:tcW w:w="3119" w:type="dxa"/>
            <w:vAlign w:val="bottom"/>
          </w:tcPr>
          <w:p w14:paraId="775D6E24" w14:textId="454B7024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K9 - Zakończenie opracowywania 50% modeli 3D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75F67" w14:textId="7A19F223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2 (7173 szt.)</w:t>
            </w:r>
            <w:r>
              <w:rPr>
                <w:rFonts w:ascii="Calibri" w:hAnsi="Calibri" w:cs="Calibri"/>
                <w:color w:val="000000"/>
              </w:rPr>
              <w:br/>
              <w:t>KPI 7 (3,3 TB)</w:t>
            </w:r>
          </w:p>
        </w:tc>
        <w:tc>
          <w:tcPr>
            <w:tcW w:w="1559" w:type="dxa"/>
          </w:tcPr>
          <w:p w14:paraId="70F3C3DD" w14:textId="506B197B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30.06.2021</w:t>
            </w:r>
          </w:p>
        </w:tc>
        <w:tc>
          <w:tcPr>
            <w:tcW w:w="1418" w:type="dxa"/>
          </w:tcPr>
          <w:p w14:paraId="52ADE022" w14:textId="37BD6BC3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737C5316" w14:textId="78DBD6C7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63F01EFF" w14:textId="77777777" w:rsidTr="00FC52B9">
        <w:tc>
          <w:tcPr>
            <w:tcW w:w="3119" w:type="dxa"/>
            <w:vAlign w:val="bottom"/>
          </w:tcPr>
          <w:p w14:paraId="52220F10" w14:textId="24CB8050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K10 - Zakończenie opracowywania i publikacja 100% modeli 3D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8CB39" w14:textId="2E0645D2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2 (7173 szt.)</w:t>
            </w:r>
            <w:r>
              <w:rPr>
                <w:rFonts w:ascii="Calibri" w:hAnsi="Calibri" w:cs="Calibri"/>
                <w:color w:val="000000"/>
              </w:rPr>
              <w:br/>
              <w:t>KPI 7 (3,3 TB)</w:t>
            </w:r>
          </w:p>
        </w:tc>
        <w:tc>
          <w:tcPr>
            <w:tcW w:w="1559" w:type="dxa"/>
          </w:tcPr>
          <w:p w14:paraId="098957ED" w14:textId="41B14B1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30.11.2021</w:t>
            </w:r>
          </w:p>
        </w:tc>
        <w:tc>
          <w:tcPr>
            <w:tcW w:w="1418" w:type="dxa"/>
          </w:tcPr>
          <w:p w14:paraId="74FEC948" w14:textId="499A042C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D7CB31C" w14:textId="349EF7E2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64D9ECEF" w14:textId="77777777" w:rsidTr="00FC52B9">
        <w:tc>
          <w:tcPr>
            <w:tcW w:w="3119" w:type="dxa"/>
            <w:vAlign w:val="bottom"/>
          </w:tcPr>
          <w:p w14:paraId="2489CBCF" w14:textId="51986228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Kamień milowy K11 – Pozyskanie 80% danych źródłowych do zasilenia baz danych GIS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C99FE" w14:textId="5DFA7631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2 (7173 szt.)</w:t>
            </w:r>
            <w:r>
              <w:rPr>
                <w:rFonts w:ascii="Calibri" w:hAnsi="Calibri" w:cs="Calibri"/>
                <w:color w:val="000000"/>
              </w:rPr>
              <w:br/>
              <w:t>KPI 7 (3,3 TB)</w:t>
            </w:r>
          </w:p>
        </w:tc>
        <w:tc>
          <w:tcPr>
            <w:tcW w:w="1559" w:type="dxa"/>
          </w:tcPr>
          <w:p w14:paraId="5C8C7E49" w14:textId="6C951196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31.01.2021</w:t>
            </w:r>
          </w:p>
        </w:tc>
        <w:tc>
          <w:tcPr>
            <w:tcW w:w="1418" w:type="dxa"/>
          </w:tcPr>
          <w:p w14:paraId="14D5AEA2" w14:textId="2DD094E4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49936D8" w14:textId="35ECA9CC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5AE07A66" w14:textId="77777777" w:rsidTr="00FC52B9">
        <w:tc>
          <w:tcPr>
            <w:tcW w:w="3119" w:type="dxa"/>
            <w:vAlign w:val="bottom"/>
          </w:tcPr>
          <w:p w14:paraId="69AC583F" w14:textId="533ACF13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K12 – Publikacja map internetowych w Geoportalach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24AD2" w14:textId="1226EF2F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3 (9510 szt.)</w:t>
            </w:r>
            <w:r>
              <w:rPr>
                <w:rFonts w:ascii="Calibri" w:hAnsi="Calibri" w:cs="Calibri"/>
                <w:color w:val="000000"/>
              </w:rPr>
              <w:br/>
              <w:t>KPI 8 (0,3 TB)</w:t>
            </w:r>
          </w:p>
        </w:tc>
        <w:tc>
          <w:tcPr>
            <w:tcW w:w="1559" w:type="dxa"/>
          </w:tcPr>
          <w:p w14:paraId="1FBD1D47" w14:textId="7AB2AB66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30.11.2021</w:t>
            </w:r>
          </w:p>
        </w:tc>
        <w:tc>
          <w:tcPr>
            <w:tcW w:w="1418" w:type="dxa"/>
          </w:tcPr>
          <w:p w14:paraId="3518EF1B" w14:textId="33665347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1899AF22" w14:textId="7795A1EE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3822DB12" w14:textId="77777777" w:rsidTr="00FC52B9">
        <w:tc>
          <w:tcPr>
            <w:tcW w:w="3119" w:type="dxa"/>
            <w:vAlign w:val="bottom"/>
          </w:tcPr>
          <w:p w14:paraId="7B4365F1" w14:textId="4272312E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K13 – Odebranie i uruchomienie testowej wersji multiwyszukiwarki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AC516" w14:textId="31D58628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2957C49F" w14:textId="67887B3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31.03.2021</w:t>
            </w:r>
          </w:p>
        </w:tc>
        <w:tc>
          <w:tcPr>
            <w:tcW w:w="1418" w:type="dxa"/>
          </w:tcPr>
          <w:p w14:paraId="271EC342" w14:textId="79EB6F73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23576FE" w14:textId="581F8EC1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11858D98" w14:textId="77777777" w:rsidTr="00FC52B9">
        <w:tc>
          <w:tcPr>
            <w:tcW w:w="3119" w:type="dxa"/>
            <w:vAlign w:val="bottom"/>
          </w:tcPr>
          <w:p w14:paraId="6B59149E" w14:textId="4DB4653E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K14 - Uruchomienie wspólnej wyszukiwarki oraz uaktualnionych o nowe zbiory cyfrowych kolekcji muzealnych partnerów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8DF51" w14:textId="1C9CE147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1 (5 szt.)</w:t>
            </w:r>
            <w:r>
              <w:rPr>
                <w:rFonts w:ascii="Calibri" w:hAnsi="Calibri" w:cs="Calibri"/>
                <w:color w:val="000000"/>
              </w:rPr>
              <w:br/>
              <w:t>KPI 3 (9510 szt.)</w:t>
            </w:r>
            <w:r>
              <w:rPr>
                <w:rFonts w:ascii="Calibri" w:hAnsi="Calibri" w:cs="Calibri"/>
                <w:color w:val="000000"/>
              </w:rPr>
              <w:br/>
              <w:t>KPI 4 (1 szt.)</w:t>
            </w:r>
            <w:r>
              <w:rPr>
                <w:rFonts w:ascii="Calibri" w:hAnsi="Calibri" w:cs="Calibri"/>
                <w:color w:val="000000"/>
              </w:rPr>
              <w:br/>
              <w:t>KPI 5 (1 szt.)</w:t>
            </w:r>
            <w:r>
              <w:rPr>
                <w:rFonts w:ascii="Calibri" w:hAnsi="Calibri" w:cs="Calibri"/>
                <w:color w:val="000000"/>
              </w:rPr>
              <w:br/>
              <w:t>KPI 8 (0,3 TB)</w:t>
            </w:r>
          </w:p>
        </w:tc>
        <w:tc>
          <w:tcPr>
            <w:tcW w:w="1559" w:type="dxa"/>
          </w:tcPr>
          <w:p w14:paraId="5F1C123F" w14:textId="497B2DE5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30.08.2021</w:t>
            </w:r>
          </w:p>
        </w:tc>
        <w:tc>
          <w:tcPr>
            <w:tcW w:w="1418" w:type="dxa"/>
          </w:tcPr>
          <w:p w14:paraId="52F4E356" w14:textId="159C8083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17C23C07" w14:textId="2FFADEA8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72AB3EAE" w14:textId="77777777" w:rsidTr="00FC52B9">
        <w:tc>
          <w:tcPr>
            <w:tcW w:w="3119" w:type="dxa"/>
            <w:vAlign w:val="bottom"/>
          </w:tcPr>
          <w:p w14:paraId="65A02279" w14:textId="463CAE4B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K15 – Konferencja prasowa kończąca kampanię informacyjno-promocyjną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75E43" w14:textId="20F7563B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71C8162A" w14:textId="4BB3C6E3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31.01.2022</w:t>
            </w:r>
          </w:p>
        </w:tc>
        <w:tc>
          <w:tcPr>
            <w:tcW w:w="1418" w:type="dxa"/>
          </w:tcPr>
          <w:p w14:paraId="240743B1" w14:textId="4AE1C7CF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45BCAFA6" w14:textId="52BB25C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02AD6C8E" w14:textId="77777777" w:rsidTr="00FC52B9">
        <w:tc>
          <w:tcPr>
            <w:tcW w:w="3119" w:type="dxa"/>
            <w:vAlign w:val="bottom"/>
          </w:tcPr>
          <w:p w14:paraId="02D35303" w14:textId="70A4BAAC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K16 - Zakończenie dostaw i odbiorów infrastruktury IT do digitalizacji i udostępniania zasobów kultury przez muzea uczestniczące w projekcie (dostawa zakupionych w ramach przetargi elementów infrastruktury) oraz zakończenie prac budowlanych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45E94" w14:textId="7A9A5CF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0E4D07FF" w14:textId="0EED023E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29.09.2020</w:t>
            </w:r>
          </w:p>
        </w:tc>
        <w:tc>
          <w:tcPr>
            <w:tcW w:w="1418" w:type="dxa"/>
          </w:tcPr>
          <w:p w14:paraId="3C387CE6" w14:textId="357BB2E8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5E1C6722" w14:textId="4B0D16F5" w:rsidR="00AD07BB" w:rsidRPr="007A2E2A" w:rsidRDefault="00AA510A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</w:t>
            </w:r>
            <w:r w:rsidR="00AD07BB">
              <w:rPr>
                <w:rFonts w:ascii="Calibri" w:hAnsi="Calibri" w:cs="Calibri"/>
                <w:color w:val="000000"/>
              </w:rPr>
              <w:t>acji</w:t>
            </w:r>
          </w:p>
        </w:tc>
      </w:tr>
      <w:tr w:rsidR="00AD07BB" w:rsidRPr="005F244D" w14:paraId="170B0335" w14:textId="77777777" w:rsidTr="00FC52B9">
        <w:tc>
          <w:tcPr>
            <w:tcW w:w="3119" w:type="dxa"/>
            <w:vAlign w:val="bottom"/>
          </w:tcPr>
          <w:p w14:paraId="1A58CC09" w14:textId="281BE44F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K17 - Zakończenie szkoleń pracowników instytucji partnerskich z zakresu zarządzania projektami, systemów informacji przestrzennej, bezpieczeństwa sieci, zarządzania odwzorowaniem barwy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838EE" w14:textId="511285D0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79CCDD1F" w14:textId="4EA4519B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29.06.2020</w:t>
            </w:r>
          </w:p>
        </w:tc>
        <w:tc>
          <w:tcPr>
            <w:tcW w:w="1418" w:type="dxa"/>
          </w:tcPr>
          <w:p w14:paraId="434BE639" w14:textId="10DB875F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51CBEB34" w14:textId="50E4F5BE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3D9A0367" w14:textId="77777777" w:rsidTr="00FC52B9">
        <w:tc>
          <w:tcPr>
            <w:tcW w:w="3119" w:type="dxa"/>
            <w:vAlign w:val="bottom"/>
          </w:tcPr>
          <w:p w14:paraId="2BD71722" w14:textId="7AB456A2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K18 – Publikacja treści edukacyjnych w multiwyszukiwarce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F4C97" w14:textId="736C722B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7B4A2381" w14:textId="2264DC6D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30.11.2021</w:t>
            </w:r>
          </w:p>
        </w:tc>
        <w:tc>
          <w:tcPr>
            <w:tcW w:w="1418" w:type="dxa"/>
          </w:tcPr>
          <w:p w14:paraId="6641065E" w14:textId="1268FE5E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79E43C0" w14:textId="60F31B89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</w:tbl>
    <w:p w14:paraId="5014C71A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7A2E2A" w:rsidRPr="005F244D" w14:paraId="4D705A9B" w14:textId="77777777" w:rsidTr="007A2E2A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48271A78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F2F484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3F3DD9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Wartość </w:t>
            </w:r>
          </w:p>
          <w:p w14:paraId="6D8822D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AACCB00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1F48A73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Wartość osiągnięta od początku realizacji projektu (narastająco)</w:t>
            </w:r>
          </w:p>
        </w:tc>
      </w:tr>
      <w:tr w:rsidR="007A2E2A" w:rsidRPr="005F244D" w14:paraId="4DB5E49E" w14:textId="77777777" w:rsidTr="007A2E2A">
        <w:tc>
          <w:tcPr>
            <w:tcW w:w="2545" w:type="dxa"/>
          </w:tcPr>
          <w:p w14:paraId="6A50DDD3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podmiotów, które udostępniły  on-line informacje sektora publicznego</w:t>
            </w:r>
          </w:p>
        </w:tc>
        <w:tc>
          <w:tcPr>
            <w:tcW w:w="1278" w:type="dxa"/>
          </w:tcPr>
          <w:p w14:paraId="3B5AC89C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24CEE429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5</w:t>
            </w:r>
          </w:p>
        </w:tc>
        <w:tc>
          <w:tcPr>
            <w:tcW w:w="1701" w:type="dxa"/>
          </w:tcPr>
          <w:p w14:paraId="3013CA6B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2493654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4E478F61" w14:textId="77777777" w:rsidTr="007A2E2A">
        <w:tc>
          <w:tcPr>
            <w:tcW w:w="2545" w:type="dxa"/>
          </w:tcPr>
          <w:p w14:paraId="561072C4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lastRenderedPageBreak/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500FB33A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055B92BD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7 173</w:t>
            </w:r>
          </w:p>
        </w:tc>
        <w:tc>
          <w:tcPr>
            <w:tcW w:w="1701" w:type="dxa"/>
          </w:tcPr>
          <w:p w14:paraId="251907E5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01-2022</w:t>
            </w:r>
          </w:p>
        </w:tc>
        <w:tc>
          <w:tcPr>
            <w:tcW w:w="2268" w:type="dxa"/>
          </w:tcPr>
          <w:p w14:paraId="4C50AE9D" w14:textId="77777777" w:rsidR="007A2E2A" w:rsidRPr="00CA1A2A" w:rsidRDefault="00222CE4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574</w:t>
            </w:r>
          </w:p>
        </w:tc>
      </w:tr>
      <w:tr w:rsidR="007A2E2A" w:rsidRPr="005F244D" w14:paraId="49ABB4AD" w14:textId="77777777" w:rsidTr="007A2E2A">
        <w:tc>
          <w:tcPr>
            <w:tcW w:w="2545" w:type="dxa"/>
          </w:tcPr>
          <w:p w14:paraId="2A546DFB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040C05B0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5C42D9B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9 510</w:t>
            </w:r>
          </w:p>
        </w:tc>
        <w:tc>
          <w:tcPr>
            <w:tcW w:w="1701" w:type="dxa"/>
          </w:tcPr>
          <w:p w14:paraId="0BA67AAD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CBCFFBD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24AD9474" w14:textId="77777777" w:rsidTr="007A2E2A">
        <w:tc>
          <w:tcPr>
            <w:tcW w:w="2545" w:type="dxa"/>
          </w:tcPr>
          <w:p w14:paraId="5B3F2178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1FF3E385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6A6C208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51280819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7CB7E01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1D073CC4" w14:textId="77777777" w:rsidTr="007A2E2A">
        <w:tc>
          <w:tcPr>
            <w:tcW w:w="2545" w:type="dxa"/>
          </w:tcPr>
          <w:p w14:paraId="3224E070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4BC2E84D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0F56B3FB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0C436E24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11E51946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73F9E00D" w14:textId="77777777" w:rsidTr="007A2E2A">
        <w:tc>
          <w:tcPr>
            <w:tcW w:w="2545" w:type="dxa"/>
          </w:tcPr>
          <w:p w14:paraId="39B2F6BB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pobrań/odtworzeń dokumentów zawierających informacje sektora publicznego</w:t>
            </w:r>
          </w:p>
        </w:tc>
        <w:tc>
          <w:tcPr>
            <w:tcW w:w="1278" w:type="dxa"/>
          </w:tcPr>
          <w:p w14:paraId="21B0415F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01C8A066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186 000</w:t>
            </w:r>
          </w:p>
        </w:tc>
        <w:tc>
          <w:tcPr>
            <w:tcW w:w="1701" w:type="dxa"/>
          </w:tcPr>
          <w:p w14:paraId="08BE1617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03-2023</w:t>
            </w:r>
          </w:p>
        </w:tc>
        <w:tc>
          <w:tcPr>
            <w:tcW w:w="2268" w:type="dxa"/>
          </w:tcPr>
          <w:p w14:paraId="7F622A33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70871ED5" w14:textId="77777777" w:rsidTr="007A2E2A">
        <w:tc>
          <w:tcPr>
            <w:tcW w:w="2545" w:type="dxa"/>
          </w:tcPr>
          <w:p w14:paraId="54153541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Rozmiar zdigitalizowanej informacji sektora publicznego</w:t>
            </w:r>
          </w:p>
        </w:tc>
        <w:tc>
          <w:tcPr>
            <w:tcW w:w="1278" w:type="dxa"/>
          </w:tcPr>
          <w:p w14:paraId="4CA8D30F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TB</w:t>
            </w:r>
          </w:p>
        </w:tc>
        <w:tc>
          <w:tcPr>
            <w:tcW w:w="1842" w:type="dxa"/>
          </w:tcPr>
          <w:p w14:paraId="03B5B521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3,3</w:t>
            </w:r>
          </w:p>
        </w:tc>
        <w:tc>
          <w:tcPr>
            <w:tcW w:w="1701" w:type="dxa"/>
          </w:tcPr>
          <w:p w14:paraId="6CF25BD2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01-2022</w:t>
            </w:r>
          </w:p>
        </w:tc>
        <w:tc>
          <w:tcPr>
            <w:tcW w:w="2268" w:type="dxa"/>
          </w:tcPr>
          <w:p w14:paraId="28B98745" w14:textId="77777777" w:rsidR="007A2E2A" w:rsidRPr="00CA1A2A" w:rsidRDefault="00222CE4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0,36</w:t>
            </w:r>
          </w:p>
        </w:tc>
      </w:tr>
      <w:tr w:rsidR="007A2E2A" w:rsidRPr="005F244D" w14:paraId="0B0DB496" w14:textId="77777777" w:rsidTr="007A2E2A">
        <w:tc>
          <w:tcPr>
            <w:tcW w:w="2545" w:type="dxa"/>
          </w:tcPr>
          <w:p w14:paraId="0AB6B723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1E9C609B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TB</w:t>
            </w:r>
          </w:p>
        </w:tc>
        <w:tc>
          <w:tcPr>
            <w:tcW w:w="1842" w:type="dxa"/>
          </w:tcPr>
          <w:p w14:paraId="7032D83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0,3</w:t>
            </w:r>
          </w:p>
        </w:tc>
        <w:tc>
          <w:tcPr>
            <w:tcW w:w="1701" w:type="dxa"/>
          </w:tcPr>
          <w:p w14:paraId="699CF7B6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45D80391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53E6DAD3" w14:textId="77777777" w:rsidTr="007A2E2A">
        <w:tc>
          <w:tcPr>
            <w:tcW w:w="2545" w:type="dxa"/>
          </w:tcPr>
          <w:p w14:paraId="27D588FA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45F4B849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584E9DB6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5B053D1C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03-2023</w:t>
            </w:r>
          </w:p>
        </w:tc>
        <w:tc>
          <w:tcPr>
            <w:tcW w:w="2268" w:type="dxa"/>
          </w:tcPr>
          <w:p w14:paraId="73064DE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</w:tbl>
    <w:p w14:paraId="5A65B714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7D38BD" w:rsidRPr="002B50C0" w14:paraId="196F3BF0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B2D5FB9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BDED6F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F4AA221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D3A878F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77AE3B8C" w14:textId="77777777" w:rsidTr="00517F12">
        <w:tc>
          <w:tcPr>
            <w:tcW w:w="2937" w:type="dxa"/>
          </w:tcPr>
          <w:p w14:paraId="5B5B287F" w14:textId="77777777" w:rsidR="007D38BD" w:rsidRPr="00CA1A2A" w:rsidRDefault="007A2E2A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  <w:r w:rsidRPr="00CA1A2A">
              <w:rPr>
                <w:rFonts w:cstheme="minorHAnsi"/>
              </w:rPr>
              <w:t>nie dotyczy</w:t>
            </w:r>
          </w:p>
        </w:tc>
        <w:tc>
          <w:tcPr>
            <w:tcW w:w="1169" w:type="dxa"/>
          </w:tcPr>
          <w:p w14:paraId="532D86D3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49A1BB4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7259411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</w:tr>
    </w:tbl>
    <w:p w14:paraId="722F4EEF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86"/>
        <w:gridCol w:w="1366"/>
        <w:gridCol w:w="1513"/>
        <w:gridCol w:w="3969"/>
      </w:tblGrid>
      <w:tr w:rsidR="007A2E2A" w:rsidRPr="005F244D" w14:paraId="35577CC3" w14:textId="77777777" w:rsidTr="007A2E2A">
        <w:trPr>
          <w:tblHeader/>
        </w:trPr>
        <w:tc>
          <w:tcPr>
            <w:tcW w:w="2786" w:type="dxa"/>
            <w:shd w:val="clear" w:color="auto" w:fill="D0CECE" w:themeFill="background2" w:themeFillShade="E6"/>
            <w:vAlign w:val="center"/>
          </w:tcPr>
          <w:p w14:paraId="1BF42861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366" w:type="dxa"/>
            <w:shd w:val="clear" w:color="auto" w:fill="D0CECE" w:themeFill="background2" w:themeFillShade="E6"/>
            <w:vAlign w:val="center"/>
          </w:tcPr>
          <w:p w14:paraId="00BDC6F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1513" w:type="dxa"/>
            <w:shd w:val="clear" w:color="auto" w:fill="D0CECE" w:themeFill="background2" w:themeFillShade="E6"/>
          </w:tcPr>
          <w:p w14:paraId="0B86AE4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48D8844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Opis zmian</w:t>
            </w:r>
          </w:p>
        </w:tc>
      </w:tr>
      <w:tr w:rsidR="007A2E2A" w:rsidRPr="005F244D" w14:paraId="3F26EDCB" w14:textId="77777777" w:rsidTr="007A2E2A">
        <w:tc>
          <w:tcPr>
            <w:tcW w:w="2786" w:type="dxa"/>
          </w:tcPr>
          <w:p w14:paraId="785A0247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 xml:space="preserve">Obiekty muzealne Muzeum Pałacu Króla Jana III w Wilanowie z zespołów: 1/ grafiki, 2/ rzemiosła artystycznego Dalekiego Wschodu, 3/ szkła, 4/ porcelany miśnieńskiej, 5/ variów, 6/ emalii europejskich, 7/ mebli, 8/ zegarów, 9/ malarstwa: francuskiego, niderlandzkiego, włoskiego i polskiego, 10/ </w:t>
            </w:r>
            <w:r w:rsidRPr="00CA1A2A">
              <w:rPr>
                <w:rFonts w:cstheme="minorHAnsi"/>
                <w:sz w:val="20"/>
                <w:lang w:eastAsia="pl-PL"/>
              </w:rPr>
              <w:lastRenderedPageBreak/>
              <w:t>sztuki starożytnej, 11/ przyborów kominkowych, 12/ wnętrz pałacu, 13/ rzeźby parkowej.</w:t>
            </w:r>
          </w:p>
        </w:tc>
        <w:tc>
          <w:tcPr>
            <w:tcW w:w="1366" w:type="dxa"/>
          </w:tcPr>
          <w:p w14:paraId="30165BE6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lastRenderedPageBreak/>
              <w:t>01-2022</w:t>
            </w:r>
          </w:p>
        </w:tc>
        <w:tc>
          <w:tcPr>
            <w:tcW w:w="1513" w:type="dxa"/>
          </w:tcPr>
          <w:p w14:paraId="64D05501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  <w:lang w:eastAsia="pl-PL"/>
              </w:rPr>
            </w:pPr>
          </w:p>
        </w:tc>
        <w:tc>
          <w:tcPr>
            <w:tcW w:w="3969" w:type="dxa"/>
          </w:tcPr>
          <w:p w14:paraId="2759E806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3AF89461" w14:textId="77777777" w:rsidTr="007A2E2A">
        <w:tc>
          <w:tcPr>
            <w:tcW w:w="2786" w:type="dxa"/>
          </w:tcPr>
          <w:p w14:paraId="537D66C0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lastRenderedPageBreak/>
              <w:t>Obiekty muzealne Muzeum Narodowego w Szczecinie z 45zespołów, m. in.: grafiki, rysunki, ikonografia, medale, monety, pieczęcie, pieniądz papierowy, zbiory archeologiczne, rzeźby i dokumentacje archiwalne.</w:t>
            </w:r>
          </w:p>
        </w:tc>
        <w:tc>
          <w:tcPr>
            <w:tcW w:w="1366" w:type="dxa"/>
          </w:tcPr>
          <w:p w14:paraId="0CDBC412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65FDA4BA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4EA56AA1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6A937784" w14:textId="77777777" w:rsidTr="007A2E2A">
        <w:tc>
          <w:tcPr>
            <w:tcW w:w="2786" w:type="dxa"/>
          </w:tcPr>
          <w:p w14:paraId="6D612AAC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Historii Żydów Polskich POLIN w Warszawie z zespołów: sztuka, komiks, etnografia, pamiątki rodzinne Żydów Polskich, Kolekcji “Sprawiedliwi”, Kolekcji “Gina i Marek Szwarcowie”, Kolekcji “Świat Teodora Boka” oraz Kuczki.</w:t>
            </w:r>
          </w:p>
        </w:tc>
        <w:tc>
          <w:tcPr>
            <w:tcW w:w="1366" w:type="dxa"/>
          </w:tcPr>
          <w:p w14:paraId="43AEF5B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2A15DA7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236B6878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05F3FA1C" w14:textId="77777777" w:rsidTr="007A2E2A">
        <w:tc>
          <w:tcPr>
            <w:tcW w:w="2786" w:type="dxa"/>
          </w:tcPr>
          <w:p w14:paraId="365CFE70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Lubelskiego w Lublinie z 30 zespołów, tj. m. in.: obrazów, rzeźb, rycin, archiwaliów, fotografii, map, monet, pocztówek zabytkowych, globusów, medali, zegarów, szkła i ceramiki.</w:t>
            </w:r>
          </w:p>
        </w:tc>
        <w:tc>
          <w:tcPr>
            <w:tcW w:w="1366" w:type="dxa"/>
          </w:tcPr>
          <w:p w14:paraId="2899CF5A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2FB4802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3AA5CE9C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65962109" w14:textId="77777777" w:rsidTr="007A2E2A">
        <w:tc>
          <w:tcPr>
            <w:tcW w:w="2786" w:type="dxa"/>
          </w:tcPr>
          <w:p w14:paraId="7BCEC9ED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– Zamku w Łańcucie z 19 zespołów, tj. m. in. pojazdów, rzeźb, ceramiki, szkła, malarstwa, mebli, metali, zegarów, fotografii i pocztówek zabytkowych.</w:t>
            </w:r>
          </w:p>
        </w:tc>
        <w:tc>
          <w:tcPr>
            <w:tcW w:w="1366" w:type="dxa"/>
          </w:tcPr>
          <w:p w14:paraId="47258D6C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06AF39AF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0B44B310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</w:tbl>
    <w:p w14:paraId="4B7E4743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466"/>
        <w:gridCol w:w="1661"/>
        <w:gridCol w:w="2076"/>
        <w:gridCol w:w="3431"/>
      </w:tblGrid>
      <w:tr w:rsidR="007A2E2A" w:rsidRPr="005F244D" w14:paraId="70D46AB4" w14:textId="77777777" w:rsidTr="007A2E2A">
        <w:trPr>
          <w:tblHeader/>
        </w:trPr>
        <w:tc>
          <w:tcPr>
            <w:tcW w:w="2466" w:type="dxa"/>
            <w:shd w:val="clear" w:color="auto" w:fill="D0CECE" w:themeFill="background2" w:themeFillShade="E6"/>
          </w:tcPr>
          <w:p w14:paraId="4680ABE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 produktu</w:t>
            </w:r>
          </w:p>
        </w:tc>
        <w:tc>
          <w:tcPr>
            <w:tcW w:w="1661" w:type="dxa"/>
            <w:shd w:val="clear" w:color="auto" w:fill="D0CECE" w:themeFill="background2" w:themeFillShade="E6"/>
          </w:tcPr>
          <w:p w14:paraId="514ECF13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2076" w:type="dxa"/>
            <w:shd w:val="clear" w:color="auto" w:fill="D0CECE" w:themeFill="background2" w:themeFillShade="E6"/>
          </w:tcPr>
          <w:p w14:paraId="576ADACD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3431" w:type="dxa"/>
            <w:shd w:val="clear" w:color="auto" w:fill="D0CECE" w:themeFill="background2" w:themeFillShade="E6"/>
          </w:tcPr>
          <w:p w14:paraId="3958CE94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Komplementarność względem produktów innych projektów </w:t>
            </w:r>
          </w:p>
          <w:p w14:paraId="1EF9D105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</w:p>
        </w:tc>
      </w:tr>
      <w:tr w:rsidR="007A2E2A" w:rsidRPr="005F244D" w14:paraId="197CD2A4" w14:textId="77777777" w:rsidTr="007A2E2A">
        <w:tc>
          <w:tcPr>
            <w:tcW w:w="2466" w:type="dxa"/>
          </w:tcPr>
          <w:p w14:paraId="200E7CF2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Strona internetowa z multiwyszukiwarką pozwalającą na przeszukiwanie baz danych wszystkich instytucji partnerskich i zintegrowanie publikowanych zasobów (2D, 3D, RTI, Gigapixel, GIS)</w:t>
            </w:r>
          </w:p>
        </w:tc>
        <w:tc>
          <w:tcPr>
            <w:tcW w:w="1661" w:type="dxa"/>
          </w:tcPr>
          <w:p w14:paraId="66DC05A3" w14:textId="2ED8797E" w:rsidR="007A2E2A" w:rsidRPr="00CA1A2A" w:rsidRDefault="007A2E2A" w:rsidP="00CA1A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03-202</w:t>
            </w:r>
            <w:r w:rsidR="00CA1A2A">
              <w:rPr>
                <w:rFonts w:cstheme="minorHAnsi"/>
                <w:sz w:val="20"/>
                <w:szCs w:val="18"/>
              </w:rPr>
              <w:t>2</w:t>
            </w:r>
          </w:p>
        </w:tc>
        <w:tc>
          <w:tcPr>
            <w:tcW w:w="2076" w:type="dxa"/>
          </w:tcPr>
          <w:p w14:paraId="21D1211F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6EF0731B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system iArt – podłączenie baz danych wdrożonego u Partnerów systemu do multiwyszukiwarki</w:t>
            </w:r>
          </w:p>
        </w:tc>
      </w:tr>
      <w:tr w:rsidR="007A2E2A" w:rsidRPr="005F244D" w14:paraId="732DE2FC" w14:textId="77777777" w:rsidTr="007A2E2A">
        <w:tc>
          <w:tcPr>
            <w:tcW w:w="2466" w:type="dxa"/>
          </w:tcPr>
          <w:p w14:paraId="64A98C8E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API wspólnego systemu multiwyszukiwarki</w:t>
            </w:r>
          </w:p>
        </w:tc>
        <w:tc>
          <w:tcPr>
            <w:tcW w:w="1661" w:type="dxa"/>
          </w:tcPr>
          <w:p w14:paraId="57821F84" w14:textId="4EB05AB4" w:rsidR="007A2E2A" w:rsidRPr="00CA1A2A" w:rsidRDefault="007A2E2A" w:rsidP="00CA1A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03-202</w:t>
            </w:r>
            <w:r w:rsidR="00CA1A2A">
              <w:rPr>
                <w:rFonts w:cstheme="minorHAnsi"/>
                <w:sz w:val="20"/>
                <w:szCs w:val="18"/>
              </w:rPr>
              <w:t>2</w:t>
            </w:r>
          </w:p>
        </w:tc>
        <w:tc>
          <w:tcPr>
            <w:tcW w:w="2076" w:type="dxa"/>
          </w:tcPr>
          <w:p w14:paraId="35FFF56D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77734B5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463EEC22" w14:textId="77777777" w:rsidTr="007A2E2A">
        <w:tc>
          <w:tcPr>
            <w:tcW w:w="2466" w:type="dxa"/>
          </w:tcPr>
          <w:p w14:paraId="4269D894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 xml:space="preserve">Istniejący Geoportal Muzeum Pałacu Króla Jana III w Wilanowie rozbudowany w ramach projektu o dane </w:t>
            </w:r>
            <w:r w:rsidRPr="00CA1A2A">
              <w:rPr>
                <w:rFonts w:cstheme="minorHAnsi"/>
                <w:sz w:val="20"/>
                <w:szCs w:val="18"/>
              </w:rPr>
              <w:lastRenderedPageBreak/>
              <w:t>dotyczące 17 pomieszczeń pałacu</w:t>
            </w:r>
          </w:p>
        </w:tc>
        <w:tc>
          <w:tcPr>
            <w:tcW w:w="1661" w:type="dxa"/>
          </w:tcPr>
          <w:p w14:paraId="71A6897E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lastRenderedPageBreak/>
              <w:t>10-2021</w:t>
            </w:r>
          </w:p>
        </w:tc>
        <w:tc>
          <w:tcPr>
            <w:tcW w:w="2076" w:type="dxa"/>
          </w:tcPr>
          <w:p w14:paraId="1CF59DE9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15B7C64B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gis.muzeum-wilanow.pl – zasilenie danymi i integracja z istniejącym systemem</w:t>
            </w:r>
          </w:p>
        </w:tc>
      </w:tr>
      <w:tr w:rsidR="007A2E2A" w:rsidRPr="005F244D" w14:paraId="0B5ECA88" w14:textId="77777777" w:rsidTr="007A2E2A">
        <w:tc>
          <w:tcPr>
            <w:tcW w:w="2466" w:type="dxa"/>
          </w:tcPr>
          <w:p w14:paraId="76F5B9BA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lastRenderedPageBreak/>
              <w:t>Geoportal Muzeum Narodowego w Szczecinie prezentujący zasoby archeologiczne i toponomastyczne</w:t>
            </w:r>
          </w:p>
        </w:tc>
        <w:tc>
          <w:tcPr>
            <w:tcW w:w="1661" w:type="dxa"/>
          </w:tcPr>
          <w:p w14:paraId="4BE30B8E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14:paraId="603F3182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735B29C8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46393321" w14:textId="77777777" w:rsidTr="007A2E2A">
        <w:tc>
          <w:tcPr>
            <w:tcW w:w="2466" w:type="dxa"/>
          </w:tcPr>
          <w:p w14:paraId="4E8C7409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Geoportal Muzeum-Zamku w Łańcucie prezentujący dane dotyczące zamku i pomieszczeń w zamku</w:t>
            </w:r>
          </w:p>
        </w:tc>
        <w:tc>
          <w:tcPr>
            <w:tcW w:w="1661" w:type="dxa"/>
          </w:tcPr>
          <w:p w14:paraId="7D4C52AF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14:paraId="740D0679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2BE3663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775B47A8" w14:textId="77777777" w:rsidTr="007A2E2A">
        <w:tc>
          <w:tcPr>
            <w:tcW w:w="2466" w:type="dxa"/>
          </w:tcPr>
          <w:p w14:paraId="1B6B578D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Zbiory cyfrowe Muzeum Narodowego w Szczecinie – publikacja obiektów na stronie internetowej instytucji</w:t>
            </w:r>
          </w:p>
        </w:tc>
        <w:tc>
          <w:tcPr>
            <w:tcW w:w="1661" w:type="dxa"/>
          </w:tcPr>
          <w:p w14:paraId="000A788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2CBF2871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C7F3684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strona www instytucji – konieczne dostosowanie strony www do publikacji zbiorów</w:t>
            </w:r>
          </w:p>
        </w:tc>
      </w:tr>
      <w:tr w:rsidR="007A2E2A" w:rsidRPr="005F244D" w14:paraId="7BE6D950" w14:textId="77777777" w:rsidTr="007A2E2A">
        <w:tc>
          <w:tcPr>
            <w:tcW w:w="2466" w:type="dxa"/>
          </w:tcPr>
          <w:p w14:paraId="03D8F2D8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Zbiory cyfrowe Muzeum Lubelskiego w Lublinie – publikacja obiektów na stronie internetowej instytucji</w:t>
            </w:r>
          </w:p>
        </w:tc>
        <w:tc>
          <w:tcPr>
            <w:tcW w:w="1661" w:type="dxa"/>
          </w:tcPr>
          <w:p w14:paraId="34E8F0D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676CD7B9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559CD010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strona www instytucji – konieczne dostosowanie strony www do publikacji zbiorów</w:t>
            </w:r>
          </w:p>
        </w:tc>
      </w:tr>
      <w:tr w:rsidR="007A2E2A" w:rsidRPr="005F244D" w14:paraId="1BDEDDBF" w14:textId="77777777" w:rsidTr="007A2E2A">
        <w:tc>
          <w:tcPr>
            <w:tcW w:w="2466" w:type="dxa"/>
          </w:tcPr>
          <w:p w14:paraId="622BDAA8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Zbiory cyfrowe Muzeum-Zamku w Łańcucie– publikacja obiektów na stronie internetowej instytucji</w:t>
            </w:r>
          </w:p>
        </w:tc>
        <w:tc>
          <w:tcPr>
            <w:tcW w:w="1661" w:type="dxa"/>
          </w:tcPr>
          <w:p w14:paraId="47703DF7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38060BE4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5B02F787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strona www instytucji – konieczne dostosowanie strony www do publikacji zbiorów</w:t>
            </w:r>
          </w:p>
        </w:tc>
      </w:tr>
      <w:tr w:rsidR="007A2E2A" w:rsidRPr="005F244D" w14:paraId="4AD19ACB" w14:textId="77777777" w:rsidTr="007A2E2A">
        <w:tc>
          <w:tcPr>
            <w:tcW w:w="2466" w:type="dxa"/>
          </w:tcPr>
          <w:p w14:paraId="4FEDAAD9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Publikacja 133</w:t>
            </w:r>
            <w:r w:rsidRPr="00CA1A2A">
              <w:rPr>
                <w:rFonts w:cstheme="minorHAnsi"/>
                <w:color w:val="FF0000"/>
                <w:sz w:val="20"/>
                <w:szCs w:val="18"/>
              </w:rPr>
              <w:t xml:space="preserve"> </w:t>
            </w:r>
            <w:r w:rsidRPr="00CA1A2A">
              <w:rPr>
                <w:rFonts w:cstheme="minorHAnsi"/>
                <w:sz w:val="20"/>
                <w:szCs w:val="18"/>
              </w:rPr>
              <w:t>obiektów 3D w serwisie Sketchfab.com</w:t>
            </w:r>
          </w:p>
        </w:tc>
        <w:tc>
          <w:tcPr>
            <w:tcW w:w="1661" w:type="dxa"/>
          </w:tcPr>
          <w:p w14:paraId="6BC02517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455BD087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6E5B978B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Sketchfab.com – wykorzystanie istniejącego systemu, w którym Muzeum Pałacu Króla Jana III w Wilanowie publikuje modele 3D</w:t>
            </w:r>
          </w:p>
        </w:tc>
      </w:tr>
    </w:tbl>
    <w:p w14:paraId="662C3BC7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49FE3FEC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5"/>
        <w:gridCol w:w="1417"/>
        <w:gridCol w:w="1701"/>
        <w:gridCol w:w="3715"/>
      </w:tblGrid>
      <w:tr w:rsidR="007A2E2A" w:rsidRPr="005F244D" w14:paraId="68C93E69" w14:textId="77777777" w:rsidTr="007A2E2A">
        <w:trPr>
          <w:tblHeader/>
        </w:trPr>
        <w:tc>
          <w:tcPr>
            <w:tcW w:w="2665" w:type="dxa"/>
            <w:shd w:val="clear" w:color="auto" w:fill="D0CECE" w:themeFill="background2" w:themeFillShade="E6"/>
            <w:vAlign w:val="center"/>
          </w:tcPr>
          <w:p w14:paraId="39E71986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71CB0CE2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5BA26D3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Prawdopodobieństwo wystąpienia ryzyka</w:t>
            </w:r>
          </w:p>
        </w:tc>
        <w:tc>
          <w:tcPr>
            <w:tcW w:w="3715" w:type="dxa"/>
            <w:shd w:val="clear" w:color="auto" w:fill="D0CECE" w:themeFill="background2" w:themeFillShade="E6"/>
            <w:vAlign w:val="center"/>
          </w:tcPr>
          <w:p w14:paraId="217035B6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Sposób zarzadzania ryzykiem</w:t>
            </w:r>
          </w:p>
        </w:tc>
      </w:tr>
      <w:tr w:rsidR="007A2E2A" w:rsidRPr="005F244D" w14:paraId="7E5E27F3" w14:textId="77777777" w:rsidTr="007A2E2A">
        <w:tc>
          <w:tcPr>
            <w:tcW w:w="2665" w:type="dxa"/>
          </w:tcPr>
          <w:p w14:paraId="0B6C444C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wzrost kosztów projektu (zmiana sytuacji na rynku dla kluczowych dla realizacji projektu materiałów i usług)</w:t>
            </w:r>
          </w:p>
        </w:tc>
        <w:tc>
          <w:tcPr>
            <w:tcW w:w="1417" w:type="dxa"/>
          </w:tcPr>
          <w:p w14:paraId="5384DEA4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2B5E1AE9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543B349C" w14:textId="29CB1EED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poszukiwanie dodatkowych źródeł finansowania, rzetelne przygotowywanie specyfikacji istotnych warunków zamówienia, konstruowanie budżetów rezerwowych, odpowiednia strategia współpracy z dostawcami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 szczegółowa specyfikacja ograniczy niepewność po stronie dostawców/ wykonawców i pozwoli na dokładniejsze przygotowanie ofert, a tym samym minimalizację nakładów; bez zmian</w:t>
            </w:r>
          </w:p>
        </w:tc>
      </w:tr>
      <w:tr w:rsidR="007A2E2A" w:rsidRPr="005F244D" w14:paraId="098BC063" w14:textId="77777777" w:rsidTr="007A2E2A">
        <w:tc>
          <w:tcPr>
            <w:tcW w:w="2665" w:type="dxa"/>
          </w:tcPr>
          <w:p w14:paraId="7D2F88F7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nierzetelne wykonanie umów przez firmy zewnętrzne</w:t>
            </w:r>
          </w:p>
        </w:tc>
        <w:tc>
          <w:tcPr>
            <w:tcW w:w="1417" w:type="dxa"/>
          </w:tcPr>
          <w:p w14:paraId="23A656F4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3F62A5C8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467ECD03" w14:textId="52CC6A56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rzetelna specyfikacja zakresu usługi, uzgodniona metoda weryfikacji usługi, stała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kontrola nad pracami wykonawcy; odpowiednio wczesne wykrycie ewentualnych nieprawidłowości,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lastRenderedPageBreak/>
              <w:t>gwarantujące czas reakcję; bez zmian</w:t>
            </w: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A2E2A" w:rsidRPr="005F244D" w14:paraId="61576301" w14:textId="77777777" w:rsidTr="007A2E2A">
        <w:tc>
          <w:tcPr>
            <w:tcW w:w="2665" w:type="dxa"/>
          </w:tcPr>
          <w:p w14:paraId="516056B4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lastRenderedPageBreak/>
              <w:t>niewywiązanie się z obowiązków partnerów projektu</w:t>
            </w:r>
          </w:p>
        </w:tc>
        <w:tc>
          <w:tcPr>
            <w:tcW w:w="1417" w:type="dxa"/>
          </w:tcPr>
          <w:p w14:paraId="77EB0ED4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0FA4DA3F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24A067AA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dobrze przygotowana umowa partnerska, wspólna metodologia zarządzania projektem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; </w:t>
            </w:r>
          </w:p>
          <w:p w14:paraId="425566D9" w14:textId="64E1EF55" w:rsidR="00570C77" w:rsidRPr="00CA1A2A" w:rsidRDefault="00570C77" w:rsidP="00570C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wypracowano procedury, pozwalające na terminowe przygotowywanie rozliczeń; bez zmian</w:t>
            </w:r>
          </w:p>
        </w:tc>
      </w:tr>
      <w:tr w:rsidR="007A2E2A" w:rsidRPr="005F244D" w14:paraId="3C7A2950" w14:textId="77777777" w:rsidTr="007A2E2A">
        <w:tc>
          <w:tcPr>
            <w:tcW w:w="2665" w:type="dxa"/>
          </w:tcPr>
          <w:p w14:paraId="707E04D6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opóźnienia administracyjne (przetargi, pozwolenia, certyfikaty, zachowanie procedur administracyjnych)</w:t>
            </w:r>
          </w:p>
        </w:tc>
        <w:tc>
          <w:tcPr>
            <w:tcW w:w="1417" w:type="dxa"/>
          </w:tcPr>
          <w:p w14:paraId="2D8C8007" w14:textId="6C85DFA5" w:rsidR="007A2E2A" w:rsidRPr="00CA1A2A" w:rsidRDefault="00FC52B9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021850CF" w14:textId="12DD56B2" w:rsidR="007A2E2A" w:rsidRPr="00CA1A2A" w:rsidRDefault="00FC52B9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3715" w:type="dxa"/>
          </w:tcPr>
          <w:p w14:paraId="79E0B484" w14:textId="03EA5ABF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Dobrze przygotowany harmonogram czasowy projektu; systematyczne raportowanie i weryfikacja realizacji zakresu projektu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 cykliczna weryfikacja postępu prac i wspólne dla partnerstwa zgłaszanie ewentualnych wniosków o zmiany; bez zmian</w:t>
            </w:r>
          </w:p>
        </w:tc>
      </w:tr>
      <w:tr w:rsidR="007A2E2A" w:rsidRPr="005F244D" w14:paraId="71C88DDF" w14:textId="77777777" w:rsidTr="007A2E2A">
        <w:tc>
          <w:tcPr>
            <w:tcW w:w="2665" w:type="dxa"/>
          </w:tcPr>
          <w:p w14:paraId="358FA81F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brak odpowiedniej infrastruktury sprzętowej (m.in. sieci, stanowisk komputerowych)</w:t>
            </w:r>
          </w:p>
        </w:tc>
        <w:tc>
          <w:tcPr>
            <w:tcW w:w="1417" w:type="dxa"/>
          </w:tcPr>
          <w:p w14:paraId="633180BB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7D246D1B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797AA994" w14:textId="38979A23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zapewnienie odpowiedniego zaplecza sprzętowego oraz osób nadzorujących projekt od strony infrastruktury technicznej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 zapewnienie wystarczającej infrastruktury; bez zmian</w:t>
            </w:r>
          </w:p>
        </w:tc>
      </w:tr>
      <w:tr w:rsidR="007A2E2A" w:rsidRPr="005F244D" w14:paraId="2B534646" w14:textId="77777777" w:rsidTr="007A2E2A">
        <w:tc>
          <w:tcPr>
            <w:tcW w:w="2665" w:type="dxa"/>
          </w:tcPr>
          <w:p w14:paraId="35F78EA3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niezrealizowanie harmonogramu spowodowane czynnikiem ludzkim (np. zwolnieniami lekarskimi)</w:t>
            </w:r>
          </w:p>
        </w:tc>
        <w:tc>
          <w:tcPr>
            <w:tcW w:w="1417" w:type="dxa"/>
          </w:tcPr>
          <w:p w14:paraId="7527C8F8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1255D66C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020F9852" w14:textId="6E043ADD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Odpowiednia organizacja zespołu projektowego, którego członkowie będą w stanie przejąć dodatkowe obowiązki, redundancja kluczowych stanowisk, pozyskanie i wyszkolenie dodatkowej kadry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 efektywne zastępstwa nieobecnych pracowników; bez zmian</w:t>
            </w:r>
          </w:p>
        </w:tc>
      </w:tr>
      <w:tr w:rsidR="007A2E2A" w:rsidRPr="005F244D" w14:paraId="33EBB6F8" w14:textId="77777777" w:rsidTr="007A2E2A">
        <w:tc>
          <w:tcPr>
            <w:tcW w:w="2665" w:type="dxa"/>
          </w:tcPr>
          <w:p w14:paraId="34BBC605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kłopoty z komunikacją pionową i poziomą w instytucji</w:t>
            </w:r>
          </w:p>
        </w:tc>
        <w:tc>
          <w:tcPr>
            <w:tcW w:w="1417" w:type="dxa"/>
          </w:tcPr>
          <w:p w14:paraId="22A88F73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3793FC41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43411C69" w14:textId="61A976DA" w:rsidR="007A2E2A" w:rsidRPr="00CA1A2A" w:rsidRDefault="007A2E2A" w:rsidP="009E3B8D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systematyczne raportowanie i weryfikacja realizacji zakresu projektu, uzgodniony kanał komunikacyjny w zespole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; 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sprawny przepływ informacji; bez zmian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A2E2A" w:rsidRPr="005F244D" w14:paraId="3032E3B5" w14:textId="77777777" w:rsidTr="007A2E2A">
        <w:tc>
          <w:tcPr>
            <w:tcW w:w="2665" w:type="dxa"/>
          </w:tcPr>
          <w:p w14:paraId="74D7253A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zmiana struktury danych źródłowych</w:t>
            </w:r>
          </w:p>
        </w:tc>
        <w:tc>
          <w:tcPr>
            <w:tcW w:w="1417" w:type="dxa"/>
          </w:tcPr>
          <w:p w14:paraId="7CBC19CD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5736D7DD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6E042601" w14:textId="5BC02691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bieżący monitoring zgodności API, ewentualne dostosowywanie multiwyszukiwarki do API systemów ewidencyjnych w ramach prac związanych z utrzymaniem multiwyszukiwarki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 wczesne wykrycie ewentualnych niezgodności pozwalające na ich eliminację na etapie produkcji; bez zmian</w:t>
            </w:r>
          </w:p>
        </w:tc>
      </w:tr>
      <w:tr w:rsidR="007A2E2A" w:rsidRPr="005F244D" w14:paraId="5F11BC08" w14:textId="77777777" w:rsidTr="007A2E2A">
        <w:tc>
          <w:tcPr>
            <w:tcW w:w="2665" w:type="dxa"/>
          </w:tcPr>
          <w:p w14:paraId="2B566D99" w14:textId="48E68E4D" w:rsidR="007A2E2A" w:rsidRPr="00CA1A2A" w:rsidRDefault="007A2E2A" w:rsidP="009E3B8D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nieskuteczności i niepowodzenia we wdrażaniu nowych technologii</w:t>
            </w:r>
          </w:p>
        </w:tc>
        <w:tc>
          <w:tcPr>
            <w:tcW w:w="1417" w:type="dxa"/>
          </w:tcPr>
          <w:p w14:paraId="2DB74E11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6C3AA097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202FA676" w14:textId="5CF734E9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adekwatne zaplanowanie rozwo</w:t>
            </w:r>
            <w:r w:rsidR="009E3B8D" w:rsidRPr="00CA1A2A">
              <w:rPr>
                <w:rFonts w:cstheme="minorHAnsi"/>
                <w:sz w:val="20"/>
                <w:szCs w:val="20"/>
              </w:rPr>
              <w:t>ju projektu pod względem techno</w:t>
            </w:r>
            <w:r w:rsidRPr="00CA1A2A">
              <w:rPr>
                <w:rFonts w:cstheme="minorHAnsi"/>
                <w:sz w:val="20"/>
                <w:szCs w:val="20"/>
              </w:rPr>
              <w:t>logicznym</w:t>
            </w:r>
            <w:r w:rsidR="009E3B8D" w:rsidRPr="00CA1A2A">
              <w:rPr>
                <w:rFonts w:cstheme="minorHAnsi"/>
                <w:sz w:val="20"/>
                <w:szCs w:val="20"/>
              </w:rPr>
              <w:t>, dopasowanie technologii do po</w:t>
            </w:r>
            <w:r w:rsidRPr="00CA1A2A">
              <w:rPr>
                <w:rFonts w:cstheme="minorHAnsi"/>
                <w:sz w:val="20"/>
                <w:szCs w:val="20"/>
              </w:rPr>
              <w:t>trzeb instytucji, silny system kontroli postępów i skuteczności wdrożenia nowych rozwiązań</w:t>
            </w:r>
            <w:r w:rsidR="009E3B8D" w:rsidRPr="00CA1A2A">
              <w:rPr>
                <w:rFonts w:cstheme="minorHAnsi"/>
                <w:sz w:val="20"/>
                <w:szCs w:val="20"/>
              </w:rPr>
              <w:t>; bieżący monitoring postępu prac pozwalający na wczesne wykrycie trudności i reakcję; bez zmian</w:t>
            </w:r>
          </w:p>
        </w:tc>
      </w:tr>
      <w:tr w:rsidR="007A2E2A" w:rsidRPr="005F244D" w14:paraId="305D9BF4" w14:textId="77777777" w:rsidTr="007A2E2A">
        <w:tc>
          <w:tcPr>
            <w:tcW w:w="2665" w:type="dxa"/>
          </w:tcPr>
          <w:p w14:paraId="46675D77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zmiany w technologii, problemy sprzętowe</w:t>
            </w:r>
          </w:p>
        </w:tc>
        <w:tc>
          <w:tcPr>
            <w:tcW w:w="1417" w:type="dxa"/>
          </w:tcPr>
          <w:p w14:paraId="067980EA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7E534CF2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5CBBEC1A" w14:textId="1B5A4E3D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dopasowani</w:t>
            </w:r>
            <w:r w:rsidR="009E3B8D" w:rsidRPr="00CA1A2A">
              <w:rPr>
                <w:rFonts w:cstheme="minorHAnsi"/>
                <w:sz w:val="20"/>
                <w:szCs w:val="20"/>
              </w:rPr>
              <w:t>e techno</w:t>
            </w:r>
            <w:r w:rsidRPr="00CA1A2A">
              <w:rPr>
                <w:rFonts w:cstheme="minorHAnsi"/>
                <w:sz w:val="20"/>
                <w:szCs w:val="20"/>
              </w:rPr>
              <w:t>logii do potrzeb instytucji, prawidłowe konstruowanie umów z firmami zewnętrznymi</w:t>
            </w:r>
            <w:r w:rsidR="009E3B8D" w:rsidRPr="00CA1A2A">
              <w:rPr>
                <w:rFonts w:cstheme="minorHAnsi"/>
                <w:sz w:val="20"/>
                <w:szCs w:val="20"/>
              </w:rPr>
              <w:t>; wspólnie określone wymagania technologiczne dla partnerów; bez zmian</w:t>
            </w:r>
          </w:p>
        </w:tc>
      </w:tr>
      <w:tr w:rsidR="007A2E2A" w:rsidRPr="005F244D" w14:paraId="6D38A6DE" w14:textId="77777777" w:rsidTr="007A2E2A">
        <w:tc>
          <w:tcPr>
            <w:tcW w:w="2665" w:type="dxa"/>
            <w:vAlign w:val="center"/>
          </w:tcPr>
          <w:p w14:paraId="1234B8CF" w14:textId="2895AB69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lastRenderedPageBreak/>
              <w:t>problemy techniczne z systemami zewnętrzny</w:t>
            </w:r>
            <w:r w:rsidR="009E3B8D" w:rsidRPr="00CA1A2A">
              <w:rPr>
                <w:rFonts w:cstheme="minorHAnsi"/>
                <w:sz w:val="20"/>
                <w:szCs w:val="20"/>
              </w:rPr>
              <w:t>mi do rozliczeń i ogłaszania za</w:t>
            </w:r>
            <w:r w:rsidRPr="00CA1A2A">
              <w:rPr>
                <w:rFonts w:cstheme="minorHAnsi"/>
                <w:sz w:val="20"/>
                <w:szCs w:val="20"/>
              </w:rPr>
              <w:t>mówień publicznych</w:t>
            </w:r>
          </w:p>
        </w:tc>
        <w:tc>
          <w:tcPr>
            <w:tcW w:w="1417" w:type="dxa"/>
          </w:tcPr>
          <w:p w14:paraId="0BA29686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7775446E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68CF212D" w14:textId="16F94674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sprawna komunikacja z partnerami i IP, opracowanie rozwiązań alternatywnych</w:t>
            </w:r>
            <w:r w:rsidR="009E3B8D" w:rsidRPr="00CA1A2A">
              <w:rPr>
                <w:rFonts w:cstheme="minorHAnsi"/>
                <w:sz w:val="20"/>
                <w:szCs w:val="20"/>
              </w:rPr>
              <w:t>; uporządkowana korespondencja z partnerami i IP; bez zmian</w:t>
            </w:r>
          </w:p>
        </w:tc>
      </w:tr>
      <w:tr w:rsidR="007A2E2A" w:rsidRPr="005F244D" w14:paraId="63CBA0D7" w14:textId="77777777" w:rsidTr="007A2E2A">
        <w:tc>
          <w:tcPr>
            <w:tcW w:w="2665" w:type="dxa"/>
          </w:tcPr>
          <w:p w14:paraId="31668597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zdarzenia losowe, decyzje personalne Dyrekcji, zaangażowanie członków zespołu projektowego do innych zadań, nadmiar bieżących obowiązków, nałożenie się zadań bieżących pracowników z zadaniami w projekcie</w:t>
            </w:r>
          </w:p>
        </w:tc>
        <w:tc>
          <w:tcPr>
            <w:tcW w:w="1417" w:type="dxa"/>
          </w:tcPr>
          <w:p w14:paraId="451FBDE8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6DC55521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średni</w:t>
            </w:r>
          </w:p>
        </w:tc>
        <w:tc>
          <w:tcPr>
            <w:tcW w:w="3715" w:type="dxa"/>
          </w:tcPr>
          <w:p w14:paraId="465FC9C0" w14:textId="09E74B7B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określenie zastępstw, reorganizacja zadań kwartalnych; nadanie priorytetów działania dla projektu</w:t>
            </w:r>
            <w:r w:rsidR="009E3B8D" w:rsidRPr="00CA1A2A">
              <w:rPr>
                <w:rFonts w:cstheme="minorHAnsi"/>
                <w:sz w:val="20"/>
                <w:szCs w:val="20"/>
              </w:rPr>
              <w:t>; wystarczające zasoby do prawidłowej realizacji projektu; bez zmian</w:t>
            </w:r>
          </w:p>
        </w:tc>
      </w:tr>
      <w:tr w:rsidR="00FC52B9" w:rsidRPr="005F244D" w14:paraId="2D45435F" w14:textId="77777777" w:rsidTr="00FC52B9">
        <w:tc>
          <w:tcPr>
            <w:tcW w:w="2665" w:type="dxa"/>
            <w:vAlign w:val="bottom"/>
          </w:tcPr>
          <w:p w14:paraId="7A9F5DD4" w14:textId="32BD997E" w:rsidR="00FC52B9" w:rsidRPr="00463B28" w:rsidRDefault="00FC52B9" w:rsidP="00FC52B9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t>niedotrzymanie terminów ze względu na zamknięcie instytucji partnerów z powodu wprowadzenia stanu epidemii</w:t>
            </w:r>
          </w:p>
        </w:tc>
        <w:tc>
          <w:tcPr>
            <w:tcW w:w="1417" w:type="dxa"/>
          </w:tcPr>
          <w:p w14:paraId="4EDF7EEF" w14:textId="7E40DA2C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6F156678" w14:textId="52264950" w:rsidR="00FC52B9" w:rsidRPr="00CA1A2A" w:rsidRDefault="00FC52B9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3715" w:type="dxa"/>
          </w:tcPr>
          <w:p w14:paraId="23090D05" w14:textId="02F4914F" w:rsidR="00FC52B9" w:rsidRPr="00FC52B9" w:rsidRDefault="00FC52B9" w:rsidP="00FC52B9">
            <w:pPr>
              <w:rPr>
                <w:rFonts w:cstheme="minorHAnsi"/>
                <w:sz w:val="20"/>
                <w:szCs w:val="20"/>
              </w:rPr>
            </w:pPr>
            <w:r w:rsidRPr="00FC52B9">
              <w:rPr>
                <w:rFonts w:cstheme="minorHAnsi"/>
                <w:color w:val="000000"/>
                <w:sz w:val="20"/>
                <w:szCs w:val="20"/>
              </w:rPr>
              <w:t>wdrożenie narzędzi pracy i komunikacji zdalnej, wprowadzenie dodatkowych procedur</w:t>
            </w:r>
          </w:p>
        </w:tc>
      </w:tr>
      <w:tr w:rsidR="00FC52B9" w:rsidRPr="005F244D" w14:paraId="64DACAD5" w14:textId="77777777" w:rsidTr="00FC52B9">
        <w:tc>
          <w:tcPr>
            <w:tcW w:w="2665" w:type="dxa"/>
            <w:vAlign w:val="bottom"/>
          </w:tcPr>
          <w:p w14:paraId="70954148" w14:textId="0EC2A582" w:rsidR="00FC52B9" w:rsidRPr="00463B28" w:rsidRDefault="00FC52B9" w:rsidP="00FC52B9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t xml:space="preserve">trudności w uzyskiwaniu środków na zapewnienie wkładu własnego od organizatorów ze względu na obciążenie budżetu państwa, w tym budżetu organizatorów </w:t>
            </w:r>
            <w:r>
              <w:rPr>
                <w:rFonts w:cstheme="minorHAnsi"/>
                <w:color w:val="000000"/>
                <w:sz w:val="20"/>
                <w:szCs w:val="20"/>
              </w:rPr>
              <w:t>skutkami epidemii; dodatkowo zm</w:t>
            </w:r>
            <w:r w:rsidRPr="00463B28">
              <w:rPr>
                <w:rFonts w:cstheme="minorHAnsi"/>
                <w:color w:val="000000"/>
                <w:sz w:val="20"/>
                <w:szCs w:val="20"/>
              </w:rPr>
              <w:t>niejszenie przychodów własnych partnerów w związku z zawieszeniem działalności kulturalnej</w:t>
            </w:r>
          </w:p>
        </w:tc>
        <w:tc>
          <w:tcPr>
            <w:tcW w:w="1417" w:type="dxa"/>
          </w:tcPr>
          <w:p w14:paraId="28F65DFF" w14:textId="47632CD1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0E80B66A" w14:textId="1188055F" w:rsidR="00FC52B9" w:rsidRPr="00CA1A2A" w:rsidRDefault="00FC52B9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7AE2AB83" w14:textId="7B773A18" w:rsidR="00FC52B9" w:rsidRPr="00FC52B9" w:rsidRDefault="00FC52B9" w:rsidP="00FC52B9">
            <w:pPr>
              <w:rPr>
                <w:rFonts w:cstheme="minorHAnsi"/>
                <w:sz w:val="20"/>
                <w:szCs w:val="20"/>
              </w:rPr>
            </w:pPr>
            <w:r w:rsidRPr="00FC52B9">
              <w:rPr>
                <w:rFonts w:cstheme="minorHAnsi"/>
                <w:color w:val="000000"/>
                <w:sz w:val="20"/>
                <w:szCs w:val="20"/>
              </w:rPr>
              <w:t>beneficjent nie ma wpływu na ryzyko</w:t>
            </w:r>
          </w:p>
        </w:tc>
      </w:tr>
      <w:tr w:rsidR="00FC52B9" w:rsidRPr="005F244D" w14:paraId="78327847" w14:textId="77777777" w:rsidTr="00FC52B9">
        <w:tc>
          <w:tcPr>
            <w:tcW w:w="2665" w:type="dxa"/>
            <w:vAlign w:val="bottom"/>
          </w:tcPr>
          <w:p w14:paraId="2C682D8E" w14:textId="4FC6E750" w:rsidR="00FC52B9" w:rsidRPr="00463B28" w:rsidRDefault="00FC52B9" w:rsidP="00FC52B9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t>opóźnienia w dostawach z uwagi na stan epidemiologiczny i trudności w dostawie komponentów z Chin</w:t>
            </w:r>
          </w:p>
        </w:tc>
        <w:tc>
          <w:tcPr>
            <w:tcW w:w="1417" w:type="dxa"/>
          </w:tcPr>
          <w:p w14:paraId="33A868E5" w14:textId="651B3D7C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5ECCD788" w14:textId="348B9E2F" w:rsidR="00FC52B9" w:rsidRPr="00CA1A2A" w:rsidRDefault="00FC52B9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73755B0A" w14:textId="27FCA5FB" w:rsidR="00FC52B9" w:rsidRPr="00FC52B9" w:rsidRDefault="00FC52B9" w:rsidP="00FC52B9">
            <w:pPr>
              <w:rPr>
                <w:rFonts w:cstheme="minorHAnsi"/>
                <w:sz w:val="20"/>
                <w:szCs w:val="20"/>
              </w:rPr>
            </w:pPr>
            <w:r w:rsidRPr="00FC52B9">
              <w:rPr>
                <w:rFonts w:cstheme="minorHAnsi"/>
                <w:color w:val="000000"/>
                <w:sz w:val="20"/>
                <w:szCs w:val="20"/>
              </w:rPr>
              <w:t xml:space="preserve">zmiana harmonogramu projektu, realizacja zadań w projekcie z wykorzystaniem posiadanego aktualnie sprzętu </w:t>
            </w:r>
          </w:p>
        </w:tc>
      </w:tr>
    </w:tbl>
    <w:p w14:paraId="15E64CFF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5"/>
        <w:gridCol w:w="1417"/>
        <w:gridCol w:w="1701"/>
        <w:gridCol w:w="3997"/>
      </w:tblGrid>
      <w:tr w:rsidR="007A2E2A" w:rsidRPr="005F244D" w14:paraId="2CD92324" w14:textId="77777777" w:rsidTr="007A2E2A">
        <w:trPr>
          <w:trHeight w:val="724"/>
        </w:trPr>
        <w:tc>
          <w:tcPr>
            <w:tcW w:w="2665" w:type="dxa"/>
            <w:shd w:val="clear" w:color="auto" w:fill="D9D9D9" w:themeFill="background1" w:themeFillShade="D9"/>
            <w:vAlign w:val="center"/>
          </w:tcPr>
          <w:p w14:paraId="3F2493E6" w14:textId="77777777" w:rsidR="007A2E2A" w:rsidRPr="005F244D" w:rsidRDefault="007A2E2A" w:rsidP="007A2E2A">
            <w:pPr>
              <w:jc w:val="center"/>
              <w:rPr>
                <w:rFonts w:ascii="Arial" w:eastAsia="MS MinNew Roman" w:hAnsi="Arial" w:cs="Arial"/>
                <w:b/>
                <w:bCs/>
              </w:rPr>
            </w:pPr>
            <w:r w:rsidRPr="005F244D">
              <w:rPr>
                <w:rFonts w:ascii="Arial" w:eastAsia="MS MinNew Roman" w:hAnsi="Arial" w:cs="Arial"/>
                <w:b/>
                <w:bCs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94AC068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3C45E87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Prawdopodobieństwo wystąpienia ryzyka</w:t>
            </w:r>
          </w:p>
        </w:tc>
        <w:tc>
          <w:tcPr>
            <w:tcW w:w="3997" w:type="dxa"/>
            <w:shd w:val="clear" w:color="auto" w:fill="D9D9D9" w:themeFill="background1" w:themeFillShade="D9"/>
            <w:vAlign w:val="center"/>
          </w:tcPr>
          <w:p w14:paraId="5F6B278D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 xml:space="preserve">Sposób </w:t>
            </w:r>
            <w:r w:rsidR="001B4328" w:rsidRPr="005F244D">
              <w:rPr>
                <w:rFonts w:ascii="Arial" w:hAnsi="Arial" w:cs="Arial"/>
                <w:sz w:val="22"/>
                <w:szCs w:val="22"/>
              </w:rPr>
              <w:t>zarządzania</w:t>
            </w:r>
            <w:r w:rsidRPr="005F244D">
              <w:rPr>
                <w:rFonts w:ascii="Arial" w:hAnsi="Arial" w:cs="Arial"/>
                <w:sz w:val="22"/>
                <w:szCs w:val="22"/>
              </w:rPr>
              <w:t xml:space="preserve"> ryzykiem</w:t>
            </w:r>
          </w:p>
        </w:tc>
      </w:tr>
      <w:tr w:rsidR="007A2E2A" w:rsidRPr="005F244D" w14:paraId="421B79C9" w14:textId="77777777" w:rsidTr="007A2E2A">
        <w:trPr>
          <w:trHeight w:val="724"/>
        </w:trPr>
        <w:tc>
          <w:tcPr>
            <w:tcW w:w="2665" w:type="dxa"/>
            <w:shd w:val="clear" w:color="auto" w:fill="auto"/>
          </w:tcPr>
          <w:p w14:paraId="2125EA88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  <w:szCs w:val="24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Niskie zainteresowanie odwiedzaniem zasobów muzeów w konsorcjum projektowym</w:t>
            </w:r>
          </w:p>
        </w:tc>
        <w:tc>
          <w:tcPr>
            <w:tcW w:w="1417" w:type="dxa"/>
            <w:shd w:val="clear" w:color="auto" w:fill="FFFFFF"/>
          </w:tcPr>
          <w:p w14:paraId="46A31DB3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  <w:p w14:paraId="7AB74200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636C025E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997" w:type="dxa"/>
            <w:shd w:val="clear" w:color="auto" w:fill="FFFFFF"/>
          </w:tcPr>
          <w:p w14:paraId="41A3C077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Udostępnienie zasobów na zewnętrznych portalach internetowych, promocja multiwyszukiwarki oraz włączanie do projektu kolejnych instytucji kultury</w:t>
            </w:r>
          </w:p>
        </w:tc>
      </w:tr>
      <w:tr w:rsidR="007A2E2A" w:rsidRPr="005F244D" w14:paraId="37AE604A" w14:textId="77777777" w:rsidTr="007A2E2A">
        <w:trPr>
          <w:trHeight w:val="724"/>
        </w:trPr>
        <w:tc>
          <w:tcPr>
            <w:tcW w:w="2665" w:type="dxa"/>
            <w:shd w:val="clear" w:color="auto" w:fill="auto"/>
          </w:tcPr>
          <w:p w14:paraId="331BE4B8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Problemy z finansowaniem efektów projektu w okresie trwałości</w:t>
            </w:r>
          </w:p>
        </w:tc>
        <w:tc>
          <w:tcPr>
            <w:tcW w:w="1417" w:type="dxa"/>
            <w:shd w:val="clear" w:color="auto" w:fill="FFFFFF"/>
          </w:tcPr>
          <w:p w14:paraId="5022325F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niski</w:t>
            </w:r>
          </w:p>
        </w:tc>
        <w:tc>
          <w:tcPr>
            <w:tcW w:w="1701" w:type="dxa"/>
            <w:shd w:val="clear" w:color="auto" w:fill="FFFFFF"/>
          </w:tcPr>
          <w:p w14:paraId="4AF343F2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997" w:type="dxa"/>
            <w:shd w:val="clear" w:color="auto" w:fill="FFFFFF"/>
          </w:tcPr>
          <w:p w14:paraId="71828828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Pozyskiwanie dofinansowania ze środków MKiDN/od sponsorów na dalszą digitalizację i udostępnianie zasobów w formie cyfrowej. Odpowiednie planowanie budżetów muzeów w kolejnych latach.</w:t>
            </w:r>
          </w:p>
        </w:tc>
      </w:tr>
      <w:tr w:rsidR="007A2E2A" w:rsidRPr="005F244D" w14:paraId="41517E9E" w14:textId="77777777" w:rsidTr="007A2E2A">
        <w:trPr>
          <w:trHeight w:val="724"/>
        </w:trPr>
        <w:tc>
          <w:tcPr>
            <w:tcW w:w="2665" w:type="dxa"/>
            <w:shd w:val="clear" w:color="auto" w:fill="auto"/>
          </w:tcPr>
          <w:p w14:paraId="37B0D72B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lastRenderedPageBreak/>
              <w:t>Problemy z utrzymaniem udostępnionych zasobów cyfrowych przez pojedyncze muzea w konsorcjum</w:t>
            </w:r>
          </w:p>
        </w:tc>
        <w:tc>
          <w:tcPr>
            <w:tcW w:w="1417" w:type="dxa"/>
            <w:shd w:val="clear" w:color="auto" w:fill="FFFFFF"/>
          </w:tcPr>
          <w:p w14:paraId="163B4FC2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</w:tc>
        <w:tc>
          <w:tcPr>
            <w:tcW w:w="1701" w:type="dxa"/>
            <w:shd w:val="clear" w:color="auto" w:fill="FFFFFF"/>
          </w:tcPr>
          <w:p w14:paraId="7C6F95B9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3997" w:type="dxa"/>
            <w:shd w:val="clear" w:color="auto" w:fill="FFFFFF"/>
          </w:tcPr>
          <w:p w14:paraId="5FCFC8A6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Dobrze skonstruowana umowa partnerska, wzajemne wsparcie i współpraca muzeów, wykorzystanie systemów ewidencyjnych do publikacji wybranych danych</w:t>
            </w:r>
          </w:p>
        </w:tc>
      </w:tr>
      <w:tr w:rsidR="007A2E2A" w:rsidRPr="005F244D" w14:paraId="19FEB799" w14:textId="77777777" w:rsidTr="007A2E2A">
        <w:trPr>
          <w:trHeight w:val="724"/>
        </w:trPr>
        <w:tc>
          <w:tcPr>
            <w:tcW w:w="2665" w:type="dxa"/>
            <w:shd w:val="clear" w:color="auto" w:fill="auto"/>
          </w:tcPr>
          <w:p w14:paraId="6E7345F8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Niekompetentna kadra sprawująca opiekę nad efektami projektu</w:t>
            </w:r>
          </w:p>
        </w:tc>
        <w:tc>
          <w:tcPr>
            <w:tcW w:w="1417" w:type="dxa"/>
            <w:shd w:val="clear" w:color="auto" w:fill="FFFFFF"/>
          </w:tcPr>
          <w:p w14:paraId="57501B60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</w:tc>
        <w:tc>
          <w:tcPr>
            <w:tcW w:w="1701" w:type="dxa"/>
            <w:shd w:val="clear" w:color="auto" w:fill="FFFFFF"/>
          </w:tcPr>
          <w:p w14:paraId="37371B73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3997" w:type="dxa"/>
            <w:shd w:val="clear" w:color="auto" w:fill="FFFFFF"/>
          </w:tcPr>
          <w:p w14:paraId="5824E1FE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szkolenia i kursy dla personelu, monitoring wykonywanych obowiązków przez pracowników.</w:t>
            </w:r>
          </w:p>
        </w:tc>
      </w:tr>
    </w:tbl>
    <w:p w14:paraId="5BD638C1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93113C7" w14:textId="05C98EC2" w:rsidR="001D686E" w:rsidRPr="00CA1A2A" w:rsidRDefault="00CA1A2A" w:rsidP="00805178">
      <w:pPr>
        <w:spacing w:after="0" w:line="240" w:lineRule="auto"/>
        <w:jc w:val="both"/>
        <w:rPr>
          <w:rStyle w:val="Nagwek2Znak"/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</w:pPr>
      <w:r w:rsidRPr="00CA1A2A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>Nie dotyczy</w:t>
      </w:r>
    </w:p>
    <w:p w14:paraId="2AD07D8E" w14:textId="77777777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1B6D7646" w14:textId="77777777" w:rsidR="00A92887" w:rsidRPr="00CA1A2A" w:rsidRDefault="007A2E2A" w:rsidP="00A92887">
      <w:pPr>
        <w:spacing w:after="0"/>
        <w:jc w:val="both"/>
        <w:rPr>
          <w:rFonts w:cstheme="minorHAnsi"/>
        </w:rPr>
      </w:pPr>
      <w:r w:rsidRPr="00CA1A2A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>Michał Ochremiak, Dział Dokumentacji i Cyfryzacji, mochremiak@muzeum-wilanow.pl, 785905723</w:t>
      </w:r>
    </w:p>
    <w:p w14:paraId="301CD130" w14:textId="38D2B7E9" w:rsidR="007A2E2A" w:rsidRDefault="007A2E2A" w:rsidP="00A92887">
      <w:pPr>
        <w:spacing w:after="0"/>
        <w:jc w:val="both"/>
        <w:rPr>
          <w:rFonts w:ascii="Arial" w:hAnsi="Arial" w:cs="Arial"/>
        </w:rPr>
      </w:pPr>
    </w:p>
    <w:p w14:paraId="5C91DE6D" w14:textId="77777777" w:rsidR="00A92887" w:rsidRPr="007A2E2A" w:rsidRDefault="00A92887" w:rsidP="00A92887">
      <w:pPr>
        <w:spacing w:after="0"/>
        <w:jc w:val="both"/>
        <w:rPr>
          <w:rFonts w:ascii="Arial" w:hAnsi="Arial" w:cs="Arial"/>
          <w:strike/>
        </w:rPr>
      </w:pPr>
      <w:r w:rsidRPr="007A2E2A">
        <w:rPr>
          <w:rFonts w:ascii="Arial" w:hAnsi="Arial" w:cs="Arial"/>
          <w:strike/>
        </w:rPr>
        <w:t xml:space="preserve">Załącznik nr 1 </w:t>
      </w:r>
    </w:p>
    <w:p w14:paraId="5402535C" w14:textId="5785A789" w:rsidR="006F42B7" w:rsidRDefault="00A92887" w:rsidP="00A92887">
      <w:pPr>
        <w:spacing w:after="0"/>
        <w:jc w:val="both"/>
        <w:rPr>
          <w:rFonts w:ascii="Arial" w:hAnsi="Arial" w:cs="Arial"/>
        </w:rPr>
      </w:pPr>
      <w:r w:rsidRPr="007A2E2A">
        <w:rPr>
          <w:rFonts w:ascii="Arial" w:hAnsi="Arial" w:cs="Arial"/>
          <w:strike/>
        </w:rPr>
        <w:t>Wzór raportu z wymiarowania systemu informatycznego</w:t>
      </w:r>
      <w:r w:rsidR="007A2E2A">
        <w:rPr>
          <w:rFonts w:ascii="Arial" w:hAnsi="Arial" w:cs="Arial"/>
        </w:rPr>
        <w:t xml:space="preserve"> – nie dotyczy</w:t>
      </w:r>
    </w:p>
    <w:p w14:paraId="01BA01E5" w14:textId="0B41C07E" w:rsidR="006F42B7" w:rsidRPr="007A2E2A" w:rsidRDefault="006F42B7" w:rsidP="00A92887">
      <w:pPr>
        <w:spacing w:after="0"/>
        <w:jc w:val="both"/>
        <w:rPr>
          <w:rFonts w:ascii="Arial" w:hAnsi="Arial" w:cs="Arial"/>
        </w:rPr>
      </w:pPr>
    </w:p>
    <w:sectPr w:rsidR="006F42B7" w:rsidRPr="007A2E2A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B1B913" w14:textId="77777777" w:rsidR="00603114" w:rsidRDefault="00603114" w:rsidP="00BB2420">
      <w:pPr>
        <w:spacing w:after="0" w:line="240" w:lineRule="auto"/>
      </w:pPr>
      <w:r>
        <w:separator/>
      </w:r>
    </w:p>
  </w:endnote>
  <w:endnote w:type="continuationSeparator" w:id="0">
    <w:p w14:paraId="463700E0" w14:textId="77777777" w:rsidR="00603114" w:rsidRDefault="0060311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853796" w14:textId="71D1E278" w:rsidR="007A2E2A" w:rsidRDefault="007A2E2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0531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B56DE">
              <w:rPr>
                <w:b/>
                <w:bCs/>
                <w:noProof/>
              </w:rPr>
              <w:t>9</w:t>
            </w:r>
          </w:p>
        </w:sdtContent>
      </w:sdt>
    </w:sdtContent>
  </w:sdt>
  <w:p w14:paraId="6BB23AF3" w14:textId="77777777" w:rsidR="007A2E2A" w:rsidRDefault="007A2E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05185F" w14:textId="77777777" w:rsidR="00603114" w:rsidRDefault="00603114" w:rsidP="00BB2420">
      <w:pPr>
        <w:spacing w:after="0" w:line="240" w:lineRule="auto"/>
      </w:pPr>
      <w:r>
        <w:separator/>
      </w:r>
    </w:p>
  </w:footnote>
  <w:footnote w:type="continuationSeparator" w:id="0">
    <w:p w14:paraId="1C59860E" w14:textId="77777777" w:rsidR="00603114" w:rsidRDefault="00603114" w:rsidP="00BB2420">
      <w:pPr>
        <w:spacing w:after="0" w:line="240" w:lineRule="auto"/>
      </w:pPr>
      <w:r>
        <w:continuationSeparator/>
      </w:r>
    </w:p>
  </w:footnote>
  <w:footnote w:id="1">
    <w:p w14:paraId="1CA2B8DA" w14:textId="77777777" w:rsidR="007A2E2A" w:rsidRDefault="007A2E2A" w:rsidP="00721EB8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5D59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15C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A2EF2"/>
    <w:rsid w:val="001B244E"/>
    <w:rsid w:val="001B4328"/>
    <w:rsid w:val="001C2D74"/>
    <w:rsid w:val="001C7FAC"/>
    <w:rsid w:val="001D0D91"/>
    <w:rsid w:val="001D686E"/>
    <w:rsid w:val="001E0CAC"/>
    <w:rsid w:val="001E16A3"/>
    <w:rsid w:val="001E1DEA"/>
    <w:rsid w:val="001E7199"/>
    <w:rsid w:val="001F24A0"/>
    <w:rsid w:val="001F67EC"/>
    <w:rsid w:val="0020330A"/>
    <w:rsid w:val="00222CE4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7780C"/>
    <w:rsid w:val="003A4115"/>
    <w:rsid w:val="003B5B7A"/>
    <w:rsid w:val="003C7325"/>
    <w:rsid w:val="003D5490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63B28"/>
    <w:rsid w:val="004729D1"/>
    <w:rsid w:val="0049731B"/>
    <w:rsid w:val="004C1D48"/>
    <w:rsid w:val="004D65CA"/>
    <w:rsid w:val="004F6E89"/>
    <w:rsid w:val="0050531E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234A"/>
    <w:rsid w:val="00570C77"/>
    <w:rsid w:val="005734CE"/>
    <w:rsid w:val="00583366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4A02"/>
    <w:rsid w:val="00600AE4"/>
    <w:rsid w:val="00603114"/>
    <w:rsid w:val="006054AA"/>
    <w:rsid w:val="0062054D"/>
    <w:rsid w:val="006225D2"/>
    <w:rsid w:val="006334BF"/>
    <w:rsid w:val="006344BD"/>
    <w:rsid w:val="00635A54"/>
    <w:rsid w:val="00661A62"/>
    <w:rsid w:val="00667C39"/>
    <w:rsid w:val="006731D9"/>
    <w:rsid w:val="006822BC"/>
    <w:rsid w:val="00692540"/>
    <w:rsid w:val="006948D3"/>
    <w:rsid w:val="006A60AA"/>
    <w:rsid w:val="006B034F"/>
    <w:rsid w:val="006B5117"/>
    <w:rsid w:val="006C78AE"/>
    <w:rsid w:val="006E0CFA"/>
    <w:rsid w:val="006E6205"/>
    <w:rsid w:val="006F42B7"/>
    <w:rsid w:val="00701800"/>
    <w:rsid w:val="00721EB8"/>
    <w:rsid w:val="00725708"/>
    <w:rsid w:val="00740A47"/>
    <w:rsid w:val="00746ABD"/>
    <w:rsid w:val="0077418F"/>
    <w:rsid w:val="00775C44"/>
    <w:rsid w:val="00776802"/>
    <w:rsid w:val="007924CE"/>
    <w:rsid w:val="00795AFA"/>
    <w:rsid w:val="007A2E2A"/>
    <w:rsid w:val="007A3644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15C7A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085A"/>
    <w:rsid w:val="009A17FF"/>
    <w:rsid w:val="009B4423"/>
    <w:rsid w:val="009B56DE"/>
    <w:rsid w:val="009C6140"/>
    <w:rsid w:val="009D2FA4"/>
    <w:rsid w:val="009D7D8A"/>
    <w:rsid w:val="009E3B8D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92CF8"/>
    <w:rsid w:val="00AA4CAB"/>
    <w:rsid w:val="00AA510A"/>
    <w:rsid w:val="00AA51AD"/>
    <w:rsid w:val="00AA730D"/>
    <w:rsid w:val="00AB2E01"/>
    <w:rsid w:val="00AC7E26"/>
    <w:rsid w:val="00AD07BB"/>
    <w:rsid w:val="00AD45BB"/>
    <w:rsid w:val="00AE1643"/>
    <w:rsid w:val="00AE31D4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B634E"/>
    <w:rsid w:val="00BC1BD2"/>
    <w:rsid w:val="00BC6BE4"/>
    <w:rsid w:val="00BE47CD"/>
    <w:rsid w:val="00BE5BF9"/>
    <w:rsid w:val="00C1106C"/>
    <w:rsid w:val="00C17394"/>
    <w:rsid w:val="00C26361"/>
    <w:rsid w:val="00C302F1"/>
    <w:rsid w:val="00C33109"/>
    <w:rsid w:val="00C3575F"/>
    <w:rsid w:val="00C42AEA"/>
    <w:rsid w:val="00C57985"/>
    <w:rsid w:val="00C6751B"/>
    <w:rsid w:val="00CA1A2A"/>
    <w:rsid w:val="00CA516B"/>
    <w:rsid w:val="00CB0744"/>
    <w:rsid w:val="00CB7CF0"/>
    <w:rsid w:val="00CC7E21"/>
    <w:rsid w:val="00CD7C2B"/>
    <w:rsid w:val="00CE53E0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6515B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146D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7A1E"/>
    <w:rsid w:val="00EA0B4F"/>
    <w:rsid w:val="00EC2AFC"/>
    <w:rsid w:val="00ED1149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B03"/>
    <w:rsid w:val="00FC52B9"/>
    <w:rsid w:val="00FD47E6"/>
    <w:rsid w:val="00FE2266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20B8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DD07E-AA06-4D78-A3B8-D17DB8D08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2123</Words>
  <Characters>12739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2020-04-21T07:16:00Z</dcterms:created>
  <dcterms:modified xsi:type="dcterms:W3CDTF">2020-04-21T07:16:00Z</dcterms:modified>
</cp:coreProperties>
</file>